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825B" w14:textId="10F4A15D" w:rsidR="003E662D" w:rsidRPr="003E662D" w:rsidRDefault="00F72ABE" w:rsidP="003E662D">
      <w:pPr>
        <w:rPr>
          <w:szCs w:val="24"/>
        </w:rPr>
      </w:pPr>
      <w:bookmarkStart w:id="0" w:name="_GoBack"/>
      <w:bookmarkEnd w:id="0"/>
      <w:r>
        <w:rPr>
          <w:szCs w:val="24"/>
        </w:rPr>
        <w:t>Kalamazoo County Treasurer</w:t>
      </w:r>
      <w:r w:rsidR="0033260A" w:rsidRPr="001001B1">
        <w:rPr>
          <w:szCs w:val="24"/>
        </w:rPr>
        <w:t xml:space="preserve">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 </w:t>
      </w:r>
      <w:r>
        <w:rPr>
          <w:szCs w:val="24"/>
        </w:rPr>
        <w:t xml:space="preserve">Financial Counselor/Neighborhood </w:t>
      </w:r>
      <w:r w:rsidR="00826D70">
        <w:rPr>
          <w:szCs w:val="24"/>
        </w:rPr>
        <w:t>Engagement Coordinator</w:t>
      </w:r>
      <w:r w:rsidR="00EB7137" w:rsidRPr="001001B1">
        <w:rPr>
          <w:szCs w:val="24"/>
        </w:rPr>
        <w:t xml:space="preserve">.  The candidate will </w:t>
      </w:r>
      <w:r w:rsidR="005C72AD">
        <w:rPr>
          <w:szCs w:val="24"/>
        </w:rPr>
        <w:t xml:space="preserve">ideally </w:t>
      </w:r>
      <w:r w:rsidR="005D6EB9">
        <w:rPr>
          <w:szCs w:val="24"/>
        </w:rPr>
        <w:t>begin service on October 1, 2018</w:t>
      </w:r>
      <w:r w:rsidR="00EB7137" w:rsidRPr="001001B1">
        <w:rPr>
          <w:szCs w:val="24"/>
        </w:rPr>
        <w:t xml:space="preserve"> and serve a minimum of 1700 hours though the end </w:t>
      </w:r>
      <w:r w:rsidR="00077240">
        <w:rPr>
          <w:szCs w:val="24"/>
        </w:rPr>
        <w:t>of his/her term on July 31, 201</w:t>
      </w:r>
      <w:r w:rsidR="005D6EB9">
        <w:rPr>
          <w:szCs w:val="24"/>
        </w:rPr>
        <w:t>9</w:t>
      </w:r>
      <w:r w:rsidR="00EB7137" w:rsidRPr="001001B1">
        <w:rPr>
          <w:szCs w:val="24"/>
        </w:rPr>
        <w:t>.</w:t>
      </w:r>
      <w:r w:rsidR="005C72AD">
        <w:rPr>
          <w:szCs w:val="24"/>
        </w:rPr>
        <w:t xml:space="preserve"> </w:t>
      </w:r>
      <w:r w:rsidR="003E662D" w:rsidRPr="003E662D">
        <w:rPr>
          <w:szCs w:val="24"/>
        </w:rPr>
        <w:t xml:space="preserve">The exact start and end date is </w:t>
      </w:r>
      <w:r w:rsidR="00CC5CD0" w:rsidRPr="00CC5CD0">
        <w:rPr>
          <w:szCs w:val="24"/>
        </w:rPr>
        <w:t>confirmed</w:t>
      </w:r>
      <w:r w:rsidR="003E662D" w:rsidRPr="003E662D">
        <w:rPr>
          <w:szCs w:val="24"/>
        </w:rPr>
        <w:t xml:space="preserve"> by the Member Agreement of Participation.</w:t>
      </w:r>
      <w:r w:rsidR="006A15DE">
        <w:rPr>
          <w:szCs w:val="24"/>
        </w:rPr>
        <w:t xml:space="preserve"> The individual selected </w:t>
      </w:r>
      <w:r w:rsidR="00A33DB7">
        <w:rPr>
          <w:szCs w:val="24"/>
        </w:rPr>
        <w:t xml:space="preserve">to serve </w:t>
      </w:r>
      <w:r w:rsidR="006A15DE">
        <w:rPr>
          <w:szCs w:val="24"/>
        </w:rPr>
        <w:t xml:space="preserve">is not considered </w:t>
      </w:r>
      <w:r w:rsidR="00A33DB7">
        <w:rPr>
          <w:szCs w:val="24"/>
        </w:rPr>
        <w:t xml:space="preserve">to be </w:t>
      </w:r>
      <w:r w:rsidR="006A15DE">
        <w:rPr>
          <w:szCs w:val="24"/>
        </w:rPr>
        <w:t xml:space="preserve">an employee of </w:t>
      </w:r>
      <w:r>
        <w:rPr>
          <w:szCs w:val="24"/>
        </w:rPr>
        <w:t>Kalamazoo County</w:t>
      </w:r>
      <w:r w:rsidR="006A15DE">
        <w:rPr>
          <w:szCs w:val="24"/>
        </w:rPr>
        <w:t xml:space="preserve"> or LISC.</w:t>
      </w:r>
    </w:p>
    <w:p w14:paraId="1ABED34D" w14:textId="77777777" w:rsidR="000837D8" w:rsidRDefault="000837D8" w:rsidP="00FC7304">
      <w:pPr>
        <w:rPr>
          <w:szCs w:val="24"/>
        </w:rPr>
      </w:pPr>
    </w:p>
    <w:p w14:paraId="25BCE679" w14:textId="77777777" w:rsidR="00745603" w:rsidRPr="000837D8" w:rsidRDefault="000837D8" w:rsidP="00FC7304">
      <w:pPr>
        <w:rPr>
          <w:b/>
          <w:szCs w:val="24"/>
          <w:u w:val="single"/>
        </w:rPr>
      </w:pPr>
      <w:r w:rsidRPr="000837D8">
        <w:rPr>
          <w:b/>
          <w:szCs w:val="24"/>
          <w:u w:val="single"/>
        </w:rPr>
        <w:t>ORGANZIATION BACKGROUNDS</w:t>
      </w:r>
    </w:p>
    <w:p w14:paraId="5AE27DF5" w14:textId="35CFA7F0" w:rsidR="00EB7137" w:rsidRPr="001001B1" w:rsidRDefault="00F72ABE" w:rsidP="00FC7304">
      <w:pPr>
        <w:rPr>
          <w:szCs w:val="24"/>
        </w:rPr>
      </w:pPr>
      <w:r>
        <w:rPr>
          <w:szCs w:val="24"/>
        </w:rPr>
        <w:t xml:space="preserve">The Kalamazoo County Treasurer manages the County’s money and collects delinquent property taxes. We actively work to build relationships in the neighborhoods and help homeowners avoid foreclosure through education, payment plans, grants, etc. </w:t>
      </w:r>
    </w:p>
    <w:p w14:paraId="3E06FD37" w14:textId="77777777" w:rsidR="00EB7137" w:rsidRPr="001001B1" w:rsidRDefault="00EB7137" w:rsidP="00FC7304">
      <w:pPr>
        <w:rPr>
          <w:szCs w:val="24"/>
        </w:rPr>
      </w:pPr>
    </w:p>
    <w:p w14:paraId="7C357BC9" w14:textId="725A9975" w:rsidR="006A15DE" w:rsidRDefault="006A15DE" w:rsidP="00FC7304">
      <w:pPr>
        <w:rPr>
          <w:szCs w:val="24"/>
        </w:rPr>
      </w:pPr>
      <w:r w:rsidRPr="006A15DE">
        <w:rPr>
          <w:szCs w:val="24"/>
        </w:rPr>
        <w:t>With residents and partners, LISC forges resilient and inclusive communities of opportunity across America – great places to live, work, visit, do business and raise families.</w:t>
      </w:r>
      <w:r>
        <w:rPr>
          <w:szCs w:val="24"/>
        </w:rPr>
        <w:t xml:space="preserve">  </w:t>
      </w:r>
      <w:r w:rsidRPr="006A15DE">
        <w:rPr>
          <w:szCs w:val="24"/>
        </w:rPr>
        <w:t>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$50 billion in development activity and helped families and communities raise their</w:t>
      </w:r>
      <w:r>
        <w:rPr>
          <w:szCs w:val="24"/>
        </w:rPr>
        <w:t xml:space="preserve"> </w:t>
      </w:r>
      <w:r w:rsidRPr="006A15DE">
        <w:rPr>
          <w:szCs w:val="24"/>
        </w:rPr>
        <w:t xml:space="preserve">standards of living. LISC investments impact the lives of nearly 7 million Americans.  Headquartered in New York City, LISC’s reach spans the country from East coast to West coast in 31 markets with offices extending from Buffalo to San Francisco. Our rural programs make an impact in 44 states, and are supported by LISC’s talented and dedicated workforce. Visit us at </w:t>
      </w:r>
      <w:hyperlink r:id="rId8" w:history="1">
        <w:r w:rsidRPr="00E02A32">
          <w:rPr>
            <w:rStyle w:val="Hyperlink"/>
            <w:szCs w:val="24"/>
          </w:rPr>
          <w:t>www.lisc.org</w:t>
        </w:r>
      </w:hyperlink>
      <w:r>
        <w:rPr>
          <w:szCs w:val="24"/>
        </w:rP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4C15A4C3" w14:textId="73229007" w:rsidR="00EB7137" w:rsidRDefault="00F72ABE" w:rsidP="00F72ABE">
      <w:pPr>
        <w:pStyle w:val="ListParagraph"/>
        <w:numPr>
          <w:ilvl w:val="0"/>
          <w:numId w:val="11"/>
        </w:numPr>
        <w:rPr>
          <w:szCs w:val="24"/>
        </w:rPr>
      </w:pPr>
      <w:r>
        <w:rPr>
          <w:szCs w:val="24"/>
        </w:rPr>
        <w:t>Proactively reach out to homeowners facing foreclosure</w:t>
      </w:r>
    </w:p>
    <w:p w14:paraId="2DDC2FCD" w14:textId="60A6EFE3" w:rsidR="00F72ABE" w:rsidRDefault="00F72ABE" w:rsidP="00F72ABE">
      <w:pPr>
        <w:pStyle w:val="ListParagraph"/>
        <w:numPr>
          <w:ilvl w:val="0"/>
          <w:numId w:val="11"/>
        </w:numPr>
        <w:rPr>
          <w:szCs w:val="24"/>
        </w:rPr>
      </w:pPr>
      <w:r>
        <w:rPr>
          <w:szCs w:val="24"/>
        </w:rPr>
        <w:t>Assist with financial counseling and payment plans</w:t>
      </w:r>
    </w:p>
    <w:p w14:paraId="0FFC6477" w14:textId="2E7A8683" w:rsidR="00F72ABE" w:rsidRDefault="00F72ABE" w:rsidP="00F72ABE">
      <w:pPr>
        <w:pStyle w:val="ListParagraph"/>
        <w:numPr>
          <w:ilvl w:val="0"/>
          <w:numId w:val="11"/>
        </w:numPr>
        <w:rPr>
          <w:szCs w:val="24"/>
        </w:rPr>
      </w:pPr>
      <w:r>
        <w:rPr>
          <w:szCs w:val="24"/>
        </w:rPr>
        <w:t>Coordinate financial assistance process</w:t>
      </w:r>
    </w:p>
    <w:p w14:paraId="35558FCD" w14:textId="3389E6F0" w:rsidR="00F72ABE" w:rsidRDefault="00F72ABE" w:rsidP="00F72ABE">
      <w:pPr>
        <w:pStyle w:val="ListParagraph"/>
        <w:numPr>
          <w:ilvl w:val="0"/>
          <w:numId w:val="11"/>
        </w:numPr>
        <w:rPr>
          <w:szCs w:val="24"/>
        </w:rPr>
      </w:pPr>
      <w:r>
        <w:rPr>
          <w:szCs w:val="24"/>
        </w:rPr>
        <w:t>Provide education and financial counseling</w:t>
      </w:r>
    </w:p>
    <w:p w14:paraId="4C6D5968" w14:textId="40FB3CE3" w:rsidR="00F72ABE" w:rsidRPr="004E0593" w:rsidRDefault="00F72ABE" w:rsidP="002E7946">
      <w:pPr>
        <w:pStyle w:val="ListParagraph"/>
        <w:numPr>
          <w:ilvl w:val="0"/>
          <w:numId w:val="11"/>
        </w:numPr>
        <w:rPr>
          <w:szCs w:val="24"/>
        </w:rPr>
      </w:pPr>
      <w:r w:rsidRPr="004E0593">
        <w:rPr>
          <w:szCs w:val="24"/>
        </w:rPr>
        <w:t xml:space="preserve">Community </w:t>
      </w:r>
      <w:r w:rsidR="00826D70" w:rsidRPr="004E0593">
        <w:rPr>
          <w:szCs w:val="24"/>
        </w:rPr>
        <w:t xml:space="preserve">engagement </w:t>
      </w:r>
      <w:r w:rsidR="004E0593">
        <w:rPr>
          <w:szCs w:val="24"/>
        </w:rPr>
        <w:t xml:space="preserve">and coordination for </w:t>
      </w:r>
      <w:r w:rsidRPr="004E0593">
        <w:rPr>
          <w:szCs w:val="24"/>
        </w:rPr>
        <w:t>neighborhood development on the Northside</w:t>
      </w: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874585B" w14:textId="27E7594C" w:rsidR="00A33DB7" w:rsidRPr="001001B1" w:rsidRDefault="00A33DB7" w:rsidP="00A33DB7">
      <w:r w:rsidRPr="001001B1">
        <w:t xml:space="preserve">This is an AmeriCorps position.  LISC </w:t>
      </w:r>
      <w:r>
        <w:t xml:space="preserve">and </w:t>
      </w:r>
      <w:r w:rsidR="00F72ABE">
        <w:t>Kalamazoo County Treasurer</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p>
    <w:p w14:paraId="0AE08735" w14:textId="2AEC13D4" w:rsidR="00CD73C7" w:rsidRDefault="00CD73C7" w:rsidP="006A072D">
      <w:pPr>
        <w:rPr>
          <w:b/>
          <w:szCs w:val="24"/>
          <w:u w:val="single"/>
        </w:rPr>
      </w:pPr>
    </w:p>
    <w:p w14:paraId="09852425" w14:textId="58DD2A26" w:rsidR="00CD73C7" w:rsidRDefault="006D404B" w:rsidP="006A072D">
      <w:pPr>
        <w:rPr>
          <w:szCs w:val="24"/>
        </w:rPr>
      </w:pPr>
      <w:r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00A33DB7" w:rsidRPr="00A33DB7">
        <w:rPr>
          <w:szCs w:val="24"/>
        </w:rPr>
        <w:t xml:space="preserve"> </w:t>
      </w:r>
      <w:r w:rsidR="00A33DB7">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37A6E672" w14:textId="0F9FADA4" w:rsidR="00A33DB7" w:rsidRDefault="003E662D" w:rsidP="003E662D">
      <w:pPr>
        <w:rPr>
          <w:szCs w:val="24"/>
        </w:rPr>
      </w:pPr>
      <w:r w:rsidRPr="003E662D">
        <w:rPr>
          <w:szCs w:val="24"/>
        </w:rPr>
        <w:t xml:space="preserve">Members will perform day to day service at </w:t>
      </w:r>
      <w:r w:rsidR="00F72ABE">
        <w:rPr>
          <w:szCs w:val="24"/>
        </w:rPr>
        <w:t>Kalamazoo County Treasurer</w:t>
      </w:r>
      <w:r w:rsidRPr="003E662D">
        <w:rPr>
          <w:szCs w:val="24"/>
        </w:rPr>
        <w:t xml:space="preserve"> 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0 pm with 30 minutes for lunch per day. There will be opportunities to serve evenings and weekends</w:t>
      </w:r>
      <w:r>
        <w:rPr>
          <w:rStyle w:val="CommentReference"/>
        </w:rPr>
        <w:t xml:space="preserve">. </w:t>
      </w:r>
      <w:r w:rsidRPr="003E662D">
        <w:rPr>
          <w:szCs w:val="24"/>
        </w:rPr>
        <w:t xml:space="preserve"> </w:t>
      </w:r>
    </w:p>
    <w:p w14:paraId="69C4BE3B" w14:textId="77777777" w:rsidR="00A33DB7" w:rsidRDefault="00A33DB7" w:rsidP="003E662D">
      <w:pPr>
        <w:rPr>
          <w:szCs w:val="24"/>
        </w:rPr>
      </w:pPr>
    </w:p>
    <w:p w14:paraId="02D54B99" w14:textId="3A3B8AC2" w:rsidR="003E662D" w:rsidRPr="003E662D" w:rsidRDefault="005D6EB9" w:rsidP="003E662D">
      <w:pPr>
        <w:rPr>
          <w:szCs w:val="24"/>
        </w:rPr>
      </w:pPr>
      <w:r>
        <w:rPr>
          <w:szCs w:val="24"/>
        </w:rPr>
        <w:lastRenderedPageBreak/>
        <w:t>Members will have an immediate supervisor and a local LISC supervisor</w:t>
      </w:r>
      <w:r w:rsidR="00A11F25">
        <w:rPr>
          <w:szCs w:val="24"/>
        </w:rPr>
        <w:t xml:space="preserve"> throughout the term of service as identified by LISC and </w:t>
      </w:r>
      <w:r w:rsidR="00F72ABE">
        <w:rPr>
          <w:szCs w:val="24"/>
        </w:rPr>
        <w:t>Kalamazoo County Treasurer</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4E72B280"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tentatively scheduled for March 201</w:t>
      </w:r>
      <w:r w:rsidR="006A15DE">
        <w:rPr>
          <w:szCs w:val="24"/>
        </w:rPr>
        <w:t>9</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6FF3DD6A"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r w:rsidR="006A15DE">
        <w:rPr>
          <w:szCs w:val="24"/>
        </w:rPr>
        <w:t xml:space="preserve"> Candidates must be cleared by CNCS prior to the first day of service.</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77777777" w:rsidR="00A11F25" w:rsidRDefault="00E43204" w:rsidP="007455DB">
      <w:pPr>
        <w:rPr>
          <w:szCs w:val="24"/>
        </w:rPr>
      </w:pPr>
      <w:r w:rsidRPr="00E43204">
        <w:rPr>
          <w:szCs w:val="24"/>
        </w:rPr>
        <w:t>Upon successful completion of the term of service, the memb</w:t>
      </w:r>
      <w:r w:rsidR="005D6EB9">
        <w:rPr>
          <w:szCs w:val="24"/>
        </w:rPr>
        <w:t>er will be eligible for a $5,920</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lastRenderedPageBreak/>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49C65250" w14:textId="015B98DA" w:rsidR="002D6FAD" w:rsidRDefault="002D6FAD" w:rsidP="00FA3EA6">
      <w:pPr>
        <w:rPr>
          <w:szCs w:val="24"/>
        </w:rPr>
      </w:pPr>
    </w:p>
    <w:p w14:paraId="32039925" w14:textId="0A2AE056" w:rsidR="004E0593" w:rsidRPr="006D404B" w:rsidRDefault="004E0593" w:rsidP="00FA3EA6">
      <w:pPr>
        <w:rPr>
          <w:szCs w:val="24"/>
        </w:rPr>
      </w:pPr>
      <w:r>
        <w:rPr>
          <w:szCs w:val="24"/>
        </w:rPr>
        <w:t xml:space="preserve">Please send cover letter and resume to Megan </w:t>
      </w:r>
      <w:proofErr w:type="spellStart"/>
      <w:r>
        <w:rPr>
          <w:szCs w:val="24"/>
        </w:rPr>
        <w:t>Buwalda</w:t>
      </w:r>
      <w:proofErr w:type="spellEnd"/>
      <w:r>
        <w:rPr>
          <w:szCs w:val="24"/>
        </w:rPr>
        <w:t xml:space="preserve"> at mbbuwa@kalcounty.com.</w:t>
      </w: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1"/>
      <w:footerReference w:type="first" r:id="rId12"/>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32B60" w14:textId="77777777" w:rsidR="00EB6EC2" w:rsidRDefault="00EB6EC2">
      <w:r>
        <w:separator/>
      </w:r>
    </w:p>
  </w:endnote>
  <w:endnote w:type="continuationSeparator" w:id="0">
    <w:p w14:paraId="2AAF266E" w14:textId="77777777" w:rsidR="00EB6EC2" w:rsidRDefault="00EB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F64A5" w14:textId="2F5555A8" w:rsidR="00D937E5" w:rsidRDefault="0011220D" w:rsidP="001001B1">
    <w:pPr>
      <w:rPr>
        <w:b/>
        <w:szCs w:val="24"/>
      </w:rPr>
    </w:pPr>
    <w:r>
      <w:rPr>
        <w:b/>
        <w:szCs w:val="24"/>
      </w:rPr>
      <w:t xml:space="preserve">MEMBER </w:t>
    </w:r>
    <w:r w:rsidR="00E43204">
      <w:rPr>
        <w:b/>
        <w:szCs w:val="24"/>
      </w:rPr>
      <w:t>SIGNATURE</w:t>
    </w:r>
    <w:r w:rsidR="001001B1" w:rsidRPr="001001B1">
      <w:rPr>
        <w:b/>
        <w:szCs w:val="24"/>
      </w:rPr>
      <w:t xml:space="preserve">:  </w:t>
    </w:r>
    <w:r w:rsidR="001001B1" w:rsidRPr="001001B1">
      <w:rPr>
        <w:b/>
        <w:szCs w:val="24"/>
      </w:rPr>
      <w:tab/>
      <w:t>_______________</w:t>
    </w:r>
    <w:r w:rsidR="001001B1" w:rsidRPr="001001B1">
      <w:rPr>
        <w:b/>
        <w:szCs w:val="24"/>
      </w:rPr>
      <w:tab/>
    </w:r>
  </w:p>
  <w:p w14:paraId="7AE9F690" w14:textId="5645F384" w:rsidR="001001B1" w:rsidRDefault="001001B1" w:rsidP="001001B1">
    <w:pPr>
      <w:rPr>
        <w:b/>
        <w:szCs w:val="24"/>
      </w:rPr>
    </w:pPr>
    <w:r w:rsidRPr="001001B1">
      <w:rPr>
        <w:b/>
        <w:szCs w:val="24"/>
      </w:rPr>
      <w:t xml:space="preserve">LISC PD </w:t>
    </w:r>
    <w:r w:rsidR="0011220D">
      <w:rPr>
        <w:b/>
        <w:szCs w:val="24"/>
      </w:rPr>
      <w:t>APPROVAL</w:t>
    </w:r>
    <w:r w:rsidR="00A11F25">
      <w:rPr>
        <w:b/>
        <w:szCs w:val="24"/>
      </w:rPr>
      <w:t xml:space="preserve"> (date)</w:t>
    </w:r>
    <w:r w:rsidRPr="001001B1">
      <w:rPr>
        <w:b/>
        <w:szCs w:val="24"/>
      </w:rPr>
      <w:t xml:space="preserve">: </w:t>
    </w:r>
    <w:r w:rsidR="003D1F6C">
      <w:rPr>
        <w:b/>
        <w:szCs w:val="24"/>
      </w:rPr>
      <w:t>SMR 08.14.18</w:t>
    </w:r>
  </w:p>
  <w:p w14:paraId="5CA57E65" w14:textId="7A456E59" w:rsidR="001001B1" w:rsidRPr="001001B1" w:rsidRDefault="005D6EB9" w:rsidP="001001B1">
    <w:pPr>
      <w:rPr>
        <w:b/>
        <w:sz w:val="16"/>
        <w:szCs w:val="16"/>
      </w:rPr>
    </w:pPr>
    <w:r>
      <w:rPr>
        <w:b/>
        <w:sz w:val="16"/>
        <w:szCs w:val="16"/>
      </w:rPr>
      <w:t>V. YR24 2018- 2019</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9E86" w14:textId="77777777" w:rsidR="00EB6EC2" w:rsidRDefault="00EB6EC2">
      <w:r>
        <w:separator/>
      </w:r>
    </w:p>
  </w:footnote>
  <w:footnote w:type="continuationSeparator" w:id="0">
    <w:p w14:paraId="1C3757A6" w14:textId="77777777" w:rsidR="00EB6EC2" w:rsidRDefault="00EB6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045F228D" w:rsidR="005D6EB9" w:rsidRDefault="005D6EB9">
                    <w:r w:rsidRPr="005D6EB9">
                      <w:rPr>
                        <w:noProof/>
                      </w:rPr>
                      <w:drawing>
                        <wp:inline distT="0" distB="0" distL="0" distR="0" wp14:anchorId="4682C51B" wp14:editId="30DBAFB2">
                          <wp:extent cx="1984076" cy="94865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9706" cy="994378"/>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6960E7"/>
    <w:multiLevelType w:val="hybridMultilevel"/>
    <w:tmpl w:val="B5EE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1001B1"/>
    <w:rsid w:val="0011220D"/>
    <w:rsid w:val="00145AF2"/>
    <w:rsid w:val="00153DBE"/>
    <w:rsid w:val="00183E92"/>
    <w:rsid w:val="00185BAD"/>
    <w:rsid w:val="001B2E3E"/>
    <w:rsid w:val="001C16D4"/>
    <w:rsid w:val="0023417B"/>
    <w:rsid w:val="00234FDE"/>
    <w:rsid w:val="0024246C"/>
    <w:rsid w:val="00264DA1"/>
    <w:rsid w:val="0028383B"/>
    <w:rsid w:val="002C3958"/>
    <w:rsid w:val="002D6FAD"/>
    <w:rsid w:val="002E47FA"/>
    <w:rsid w:val="0033260A"/>
    <w:rsid w:val="0034076C"/>
    <w:rsid w:val="00341B8F"/>
    <w:rsid w:val="00351B44"/>
    <w:rsid w:val="00351D1C"/>
    <w:rsid w:val="003578D8"/>
    <w:rsid w:val="003754C9"/>
    <w:rsid w:val="00381719"/>
    <w:rsid w:val="003B03BC"/>
    <w:rsid w:val="003C2FE7"/>
    <w:rsid w:val="003D1F6C"/>
    <w:rsid w:val="003E662D"/>
    <w:rsid w:val="00401A7A"/>
    <w:rsid w:val="004627DE"/>
    <w:rsid w:val="00482B9D"/>
    <w:rsid w:val="004C7465"/>
    <w:rsid w:val="004E0593"/>
    <w:rsid w:val="004F3C16"/>
    <w:rsid w:val="00505576"/>
    <w:rsid w:val="00557303"/>
    <w:rsid w:val="00561DCD"/>
    <w:rsid w:val="005768E7"/>
    <w:rsid w:val="005838A1"/>
    <w:rsid w:val="005B21C5"/>
    <w:rsid w:val="005B3097"/>
    <w:rsid w:val="005C119A"/>
    <w:rsid w:val="005C72AD"/>
    <w:rsid w:val="005D05A6"/>
    <w:rsid w:val="005D6EB9"/>
    <w:rsid w:val="00612327"/>
    <w:rsid w:val="00617531"/>
    <w:rsid w:val="00664A05"/>
    <w:rsid w:val="006A072D"/>
    <w:rsid w:val="006A15DE"/>
    <w:rsid w:val="006D10CF"/>
    <w:rsid w:val="006D404B"/>
    <w:rsid w:val="00742C21"/>
    <w:rsid w:val="007455DB"/>
    <w:rsid w:val="00745603"/>
    <w:rsid w:val="007C51F7"/>
    <w:rsid w:val="00826D70"/>
    <w:rsid w:val="00830104"/>
    <w:rsid w:val="00841646"/>
    <w:rsid w:val="00847E74"/>
    <w:rsid w:val="008C78DB"/>
    <w:rsid w:val="009328EE"/>
    <w:rsid w:val="009448A8"/>
    <w:rsid w:val="0096095E"/>
    <w:rsid w:val="0097549B"/>
    <w:rsid w:val="00977626"/>
    <w:rsid w:val="00983265"/>
    <w:rsid w:val="009A5A69"/>
    <w:rsid w:val="009D199C"/>
    <w:rsid w:val="00A11F25"/>
    <w:rsid w:val="00A33DB7"/>
    <w:rsid w:val="00A5646B"/>
    <w:rsid w:val="00AB012D"/>
    <w:rsid w:val="00AB1EF8"/>
    <w:rsid w:val="00AF42B4"/>
    <w:rsid w:val="00B80BFB"/>
    <w:rsid w:val="00B90677"/>
    <w:rsid w:val="00B95BAF"/>
    <w:rsid w:val="00BA3FBD"/>
    <w:rsid w:val="00BD6ED6"/>
    <w:rsid w:val="00C20D6B"/>
    <w:rsid w:val="00C538A4"/>
    <w:rsid w:val="00CA68F6"/>
    <w:rsid w:val="00CB26F1"/>
    <w:rsid w:val="00CC0226"/>
    <w:rsid w:val="00CC5CD0"/>
    <w:rsid w:val="00CD73C7"/>
    <w:rsid w:val="00D36D5B"/>
    <w:rsid w:val="00D937E5"/>
    <w:rsid w:val="00DA5A0B"/>
    <w:rsid w:val="00DF1F99"/>
    <w:rsid w:val="00E43204"/>
    <w:rsid w:val="00E551F6"/>
    <w:rsid w:val="00E82670"/>
    <w:rsid w:val="00EA716B"/>
    <w:rsid w:val="00EA7D64"/>
    <w:rsid w:val="00EB6EC2"/>
    <w:rsid w:val="00EB7137"/>
    <w:rsid w:val="00EE04CC"/>
    <w:rsid w:val="00F41779"/>
    <w:rsid w:val="00F72ABE"/>
    <w:rsid w:val="00F76436"/>
    <w:rsid w:val="00F91958"/>
    <w:rsid w:val="00FA3EA6"/>
    <w:rsid w:val="00FC7304"/>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styleId="ListParagraph">
    <w:name w:val="List Paragraph"/>
    <w:basedOn w:val="Normal"/>
    <w:uiPriority w:val="34"/>
    <w:qFormat/>
    <w:rsid w:val="00F7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29C9-273F-435A-A272-E4DD87BA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Sarah Branch</cp:lastModifiedBy>
  <cp:revision>2</cp:revision>
  <cp:lastPrinted>2013-04-08T22:25:00Z</cp:lastPrinted>
  <dcterms:created xsi:type="dcterms:W3CDTF">2018-08-16T16:56:00Z</dcterms:created>
  <dcterms:modified xsi:type="dcterms:W3CDTF">2018-08-16T16:56:00Z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