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ABCEE" w14:textId="4B0482DF" w:rsidR="00AB012D" w:rsidRPr="005C6E6D" w:rsidRDefault="00282434" w:rsidP="00FC7304">
      <w:pPr>
        <w:rPr>
          <w:szCs w:val="24"/>
        </w:rPr>
      </w:pPr>
      <w:r w:rsidRPr="005C6E6D">
        <w:rPr>
          <w:szCs w:val="24"/>
        </w:rPr>
        <w:t>Neighborhood of Affordable Housing, Inc. (NOAH)</w:t>
      </w:r>
      <w:r w:rsidR="0033260A" w:rsidRPr="005C6E6D">
        <w:rPr>
          <w:szCs w:val="24"/>
        </w:rPr>
        <w:t xml:space="preserve"> and </w:t>
      </w:r>
      <w:r w:rsidR="00745603" w:rsidRPr="005C6E6D">
        <w:rPr>
          <w:szCs w:val="24"/>
        </w:rPr>
        <w:t>Local Initiatives Support Corporation are seeking a full-time</w:t>
      </w:r>
      <w:r w:rsidR="005838A1" w:rsidRPr="005C6E6D">
        <w:rPr>
          <w:szCs w:val="24"/>
        </w:rPr>
        <w:t xml:space="preserve"> </w:t>
      </w:r>
      <w:r w:rsidR="00EB7137" w:rsidRPr="005C6E6D">
        <w:rPr>
          <w:szCs w:val="24"/>
        </w:rPr>
        <w:t xml:space="preserve">AmeriCorps member </w:t>
      </w:r>
      <w:r w:rsidR="00745603" w:rsidRPr="005C6E6D">
        <w:rPr>
          <w:szCs w:val="24"/>
        </w:rPr>
        <w:t>to serve as</w:t>
      </w:r>
      <w:r w:rsidR="005C6E6D" w:rsidRPr="005C6E6D">
        <w:rPr>
          <w:szCs w:val="24"/>
        </w:rPr>
        <w:t xml:space="preserve"> a </w:t>
      </w:r>
      <w:r w:rsidR="005C6E6D" w:rsidRPr="005C6E6D">
        <w:rPr>
          <w:b/>
          <w:noProof/>
          <w:szCs w:val="24"/>
        </w:rPr>
        <w:t>Community Engag</w:t>
      </w:r>
      <w:r w:rsidR="005C6E6D">
        <w:rPr>
          <w:b/>
          <w:noProof/>
          <w:szCs w:val="24"/>
        </w:rPr>
        <w:t>e</w:t>
      </w:r>
      <w:r w:rsidR="005C6E6D" w:rsidRPr="005C6E6D">
        <w:rPr>
          <w:b/>
          <w:noProof/>
          <w:szCs w:val="24"/>
        </w:rPr>
        <w:t>ment/</w:t>
      </w:r>
      <w:r w:rsidR="005C6E6D">
        <w:rPr>
          <w:b/>
          <w:noProof/>
          <w:szCs w:val="24"/>
        </w:rPr>
        <w:t xml:space="preserve"> </w:t>
      </w:r>
      <w:r w:rsidR="005C6E6D" w:rsidRPr="005C6E6D">
        <w:rPr>
          <w:b/>
          <w:noProof/>
          <w:szCs w:val="24"/>
        </w:rPr>
        <w:t>Job Training Coordinator.</w:t>
      </w:r>
      <w:r w:rsidR="00EB7137" w:rsidRPr="005C6E6D">
        <w:rPr>
          <w:szCs w:val="24"/>
        </w:rPr>
        <w:t xml:space="preserve">  The candidate will </w:t>
      </w:r>
      <w:r w:rsidR="005C72AD" w:rsidRPr="005C6E6D">
        <w:rPr>
          <w:szCs w:val="24"/>
        </w:rPr>
        <w:t xml:space="preserve">ideally </w:t>
      </w:r>
      <w:r w:rsidR="00077240" w:rsidRPr="005C6E6D">
        <w:rPr>
          <w:szCs w:val="24"/>
        </w:rPr>
        <w:t>begin service on October 1, 2017</w:t>
      </w:r>
      <w:r w:rsidR="00EB7137" w:rsidRPr="005C6E6D">
        <w:rPr>
          <w:szCs w:val="24"/>
        </w:rPr>
        <w:t xml:space="preserve"> and serve a minimum of 1700 hours though the end </w:t>
      </w:r>
      <w:r w:rsidR="00077240" w:rsidRPr="005C6E6D">
        <w:rPr>
          <w:szCs w:val="24"/>
        </w:rPr>
        <w:t>of his/her term on July 31, 2018</w:t>
      </w:r>
      <w:r w:rsidR="00EB7137" w:rsidRPr="005C6E6D">
        <w:rPr>
          <w:szCs w:val="24"/>
        </w:rPr>
        <w:t>.</w:t>
      </w:r>
      <w:r w:rsidR="005C72AD" w:rsidRPr="005C6E6D">
        <w:rPr>
          <w:szCs w:val="24"/>
        </w:rPr>
        <w:t xml:space="preserve"> </w:t>
      </w:r>
      <w:r w:rsidR="00C940B7" w:rsidRPr="005C6E6D">
        <w:rPr>
          <w:szCs w:val="24"/>
        </w:rPr>
        <w:t xml:space="preserve">The exact start and end date is </w:t>
      </w:r>
      <w:r w:rsidR="00E270BD" w:rsidRPr="005C6E6D">
        <w:rPr>
          <w:szCs w:val="24"/>
        </w:rPr>
        <w:t>confirmed</w:t>
      </w:r>
      <w:r w:rsidR="00C940B7" w:rsidRPr="005C6E6D">
        <w:rPr>
          <w:szCs w:val="24"/>
        </w:rPr>
        <w:t xml:space="preserve"> by the Member Agreement of Participation</w:t>
      </w:r>
      <w:r w:rsidR="00436FF7" w:rsidRPr="005C6E6D">
        <w:rPr>
          <w:szCs w:val="24"/>
        </w:rPr>
        <w:t>.</w:t>
      </w:r>
    </w:p>
    <w:p w14:paraId="1ABED34D" w14:textId="77777777" w:rsidR="000837D8" w:rsidRDefault="000837D8" w:rsidP="00FC7304">
      <w:pPr>
        <w:rPr>
          <w:szCs w:val="24"/>
        </w:rPr>
      </w:pPr>
    </w:p>
    <w:p w14:paraId="25BCE679" w14:textId="77777777" w:rsidR="00745603" w:rsidRPr="000837D8" w:rsidRDefault="000837D8" w:rsidP="00FC7304">
      <w:pPr>
        <w:rPr>
          <w:b/>
          <w:szCs w:val="24"/>
          <w:u w:val="single"/>
        </w:rPr>
      </w:pPr>
      <w:r w:rsidRPr="000837D8">
        <w:rPr>
          <w:b/>
          <w:szCs w:val="24"/>
          <w:u w:val="single"/>
        </w:rPr>
        <w:t>ORGANZIATION BACKGROUNDS</w:t>
      </w:r>
    </w:p>
    <w:p w14:paraId="46118AF8" w14:textId="77777777" w:rsidR="00282434" w:rsidRDefault="00282434" w:rsidP="00282434">
      <w:pPr>
        <w:rPr>
          <w:szCs w:val="24"/>
        </w:rPr>
      </w:pPr>
      <w:r w:rsidRPr="00831EF8">
        <w:rPr>
          <w:szCs w:val="24"/>
        </w:rPr>
        <w:t>Neighborhood of Affordable Housing, Inc., (NOAH) is an award-winning non-profit community development corporation providing a range of housing and community development programs and services in the Greater Boston region. Founded in 1987, NOAH initially focused on serving the East Boston community</w:t>
      </w:r>
      <w:r>
        <w:rPr>
          <w:szCs w:val="24"/>
        </w:rPr>
        <w:t>, though our service area has grown to incorporate the entire Greater Boston region</w:t>
      </w:r>
      <w:r w:rsidRPr="00831EF8">
        <w:rPr>
          <w:szCs w:val="24"/>
        </w:rPr>
        <w:t>. Although NOAH serve</w:t>
      </w:r>
      <w:r>
        <w:rPr>
          <w:szCs w:val="24"/>
        </w:rPr>
        <w:t>s</w:t>
      </w:r>
      <w:r w:rsidRPr="00831EF8">
        <w:rPr>
          <w:szCs w:val="24"/>
        </w:rPr>
        <w:t xml:space="preserve"> every disadvantaged client who </w:t>
      </w:r>
      <w:r>
        <w:rPr>
          <w:szCs w:val="24"/>
        </w:rPr>
        <w:t>comes in seeking</w:t>
      </w:r>
      <w:r w:rsidRPr="00831EF8">
        <w:rPr>
          <w:szCs w:val="24"/>
        </w:rPr>
        <w:t xml:space="preserve"> assistance, </w:t>
      </w:r>
      <w:r>
        <w:rPr>
          <w:szCs w:val="24"/>
        </w:rPr>
        <w:t>we continue to have a special focus on</w:t>
      </w:r>
      <w:r w:rsidRPr="00831EF8">
        <w:rPr>
          <w:szCs w:val="24"/>
        </w:rPr>
        <w:t xml:space="preserve"> aiding new immigrants in need. Today, all NOAH counseling and program staff are bilingual, most</w:t>
      </w:r>
      <w:r>
        <w:rPr>
          <w:szCs w:val="24"/>
        </w:rPr>
        <w:t xml:space="preserve"> in Spanish and English. Over 60</w:t>
      </w:r>
      <w:r w:rsidRPr="00831EF8">
        <w:rPr>
          <w:szCs w:val="24"/>
        </w:rPr>
        <w:t xml:space="preserve">% of </w:t>
      </w:r>
      <w:r>
        <w:rPr>
          <w:szCs w:val="24"/>
        </w:rPr>
        <w:t>NOAH’s</w:t>
      </w:r>
      <w:r w:rsidRPr="00831EF8">
        <w:rPr>
          <w:szCs w:val="24"/>
        </w:rPr>
        <w:t xml:space="preserve"> clientele </w:t>
      </w:r>
      <w:r>
        <w:rPr>
          <w:szCs w:val="24"/>
        </w:rPr>
        <w:t>are</w:t>
      </w:r>
      <w:r w:rsidRPr="00831EF8">
        <w:rPr>
          <w:szCs w:val="24"/>
        </w:rPr>
        <w:t xml:space="preserve"> </w:t>
      </w:r>
      <w:r>
        <w:rPr>
          <w:szCs w:val="24"/>
        </w:rPr>
        <w:t>from an ethnic minority household, with the majority being either low-income or low/moderate-income</w:t>
      </w:r>
      <w:r w:rsidRPr="00831EF8">
        <w:rPr>
          <w:szCs w:val="24"/>
        </w:rPr>
        <w:t>. NOAH works toward achieving the National Housing Goal of “a decent home and suitable living environment” for as many underprivileged or underserved individuals as it can within the Greater Boston region. The organizations' 33 full- and part-time staff members are governed by a 1</w:t>
      </w:r>
      <w:r>
        <w:rPr>
          <w:szCs w:val="24"/>
        </w:rPr>
        <w:t>4</w:t>
      </w:r>
      <w:r w:rsidRPr="00831EF8">
        <w:rPr>
          <w:szCs w:val="24"/>
        </w:rPr>
        <w:t>-member Board of Directors. NOAH’s work is guided by its Mission Statement: “NOAH, the Neighborhood of Affordable Housing, is an East Boston based community development corporation structured to collaborate with and support residents and communities in their pursuit of affordable housing strategies, environmental justice, community planning, leadership development, and economic development opportunities.  NOAH eagerly partners with those residents, neighborhood entities, municipalities or groups that share similar values and goals in order to improve standards of living, build community, and create social/economic opportunities, especially for low and moderate-income persons, families and disadvantaged groups or areas. NOAH’s goals and programs are built on a commitment to equality, fairness, diversity and respect for all people.”</w:t>
      </w:r>
    </w:p>
    <w:p w14:paraId="3E06FD37" w14:textId="77777777" w:rsidR="00EB7137" w:rsidRPr="001001B1" w:rsidRDefault="00EB7137" w:rsidP="00FC7304">
      <w:pPr>
        <w:rPr>
          <w:szCs w:val="24"/>
        </w:rPr>
      </w:pPr>
    </w:p>
    <w:p w14:paraId="2D2CFF53" w14:textId="77777777" w:rsidR="00FC7304" w:rsidRPr="001001B1" w:rsidRDefault="00FC7304" w:rsidP="00FC7304">
      <w:pPr>
        <w:rPr>
          <w:szCs w:val="24"/>
        </w:rPr>
      </w:pPr>
      <w:r w:rsidRPr="001001B1">
        <w:rPr>
          <w:szCs w:val="24"/>
        </w:rPr>
        <w:t xml:space="preserve">Local Initiatives Support Corporation (LISC) is dedicated to helping community residents transform distressed neighborhoods into healthy and sustainable communities of choice and opportunity — good places to work, do business and raise children.  LISC combines corporate, government and philanthropic resources to help community-based organizations revitalize underserved neighborhoods. This strategy extends to the LISC AmeriCorps program where we support placing AmeriCorps Members with local non-profit partners. Members assist in efforts to revitalize underserved neighborhoods across America and create vibrant places for people to live, work, and play.  </w:t>
      </w:r>
    </w:p>
    <w:p w14:paraId="324BCC8C" w14:textId="77777777" w:rsidR="00FC7304" w:rsidRDefault="00FC7304" w:rsidP="00FA3EA6">
      <w:pPr>
        <w:rPr>
          <w:szCs w:val="24"/>
        </w:rPr>
      </w:pPr>
    </w:p>
    <w:p w14:paraId="20F2F5F2" w14:textId="77777777" w:rsidR="00381719" w:rsidRP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14:paraId="6A05D39B" w14:textId="071D7544" w:rsidR="00282434" w:rsidRPr="00282434" w:rsidRDefault="00282434" w:rsidP="00282434">
      <w:pPr>
        <w:rPr>
          <w:szCs w:val="24"/>
        </w:rPr>
      </w:pPr>
      <w:r w:rsidRPr="00282434">
        <w:rPr>
          <w:szCs w:val="24"/>
        </w:rPr>
        <w:t>The member selected to serve in this capacity will be responsible for:</w:t>
      </w:r>
      <w:r w:rsidR="005C6E6D">
        <w:rPr>
          <w:szCs w:val="24"/>
        </w:rPr>
        <w:t xml:space="preserve"> </w:t>
      </w:r>
    </w:p>
    <w:p w14:paraId="5028314C" w14:textId="77777777" w:rsidR="00282434" w:rsidRPr="00282434" w:rsidRDefault="00282434" w:rsidP="00282434">
      <w:pPr>
        <w:numPr>
          <w:ilvl w:val="0"/>
          <w:numId w:val="11"/>
        </w:numPr>
        <w:rPr>
          <w:szCs w:val="24"/>
        </w:rPr>
      </w:pPr>
      <w:r w:rsidRPr="00282434">
        <w:rPr>
          <w:szCs w:val="24"/>
        </w:rPr>
        <w:t>Recruit new Environmental Justice Volunteers from East Boston</w:t>
      </w:r>
    </w:p>
    <w:p w14:paraId="30F8049B" w14:textId="58350FAB" w:rsidR="00282434" w:rsidRPr="00282434" w:rsidRDefault="00282434" w:rsidP="00282434">
      <w:pPr>
        <w:numPr>
          <w:ilvl w:val="0"/>
          <w:numId w:val="11"/>
        </w:numPr>
        <w:rPr>
          <w:szCs w:val="24"/>
        </w:rPr>
      </w:pPr>
      <w:r w:rsidRPr="00282434">
        <w:rPr>
          <w:szCs w:val="24"/>
        </w:rPr>
        <w:t>Assist in training youth ages 13-17 who are members of NOAH’s E</w:t>
      </w:r>
      <w:r w:rsidR="005C6E6D">
        <w:rPr>
          <w:szCs w:val="24"/>
        </w:rPr>
        <w:t>ast Boston Environmental Y</w:t>
      </w:r>
      <w:r w:rsidRPr="00282434">
        <w:rPr>
          <w:szCs w:val="24"/>
        </w:rPr>
        <w:t>outh Crew</w:t>
      </w:r>
    </w:p>
    <w:p w14:paraId="35D5798A" w14:textId="77777777" w:rsidR="00282434" w:rsidRPr="00282434" w:rsidRDefault="00282434" w:rsidP="00282434">
      <w:pPr>
        <w:numPr>
          <w:ilvl w:val="0"/>
          <w:numId w:val="11"/>
        </w:numPr>
        <w:rPr>
          <w:szCs w:val="24"/>
        </w:rPr>
      </w:pPr>
      <w:r w:rsidRPr="00282434">
        <w:rPr>
          <w:szCs w:val="24"/>
        </w:rPr>
        <w:t>Develop and implement training curriculum for youth crew members to ensure they have access to valuable vocational job and leadership training</w:t>
      </w:r>
    </w:p>
    <w:p w14:paraId="59A464B2" w14:textId="77777777" w:rsidR="00282434" w:rsidRPr="00282434" w:rsidRDefault="00282434" w:rsidP="00282434">
      <w:pPr>
        <w:numPr>
          <w:ilvl w:val="0"/>
          <w:numId w:val="11"/>
        </w:numPr>
        <w:rPr>
          <w:szCs w:val="24"/>
        </w:rPr>
      </w:pPr>
      <w:r w:rsidRPr="00282434">
        <w:rPr>
          <w:szCs w:val="24"/>
        </w:rPr>
        <w:t>Mentor youth crew members to ensure their continued progress toward educational and employment goals</w:t>
      </w:r>
      <w:bookmarkStart w:id="0" w:name="_GoBack"/>
      <w:bookmarkEnd w:id="0"/>
    </w:p>
    <w:p w14:paraId="12B7D809" w14:textId="77777777" w:rsidR="00282434" w:rsidRPr="00282434" w:rsidRDefault="00282434" w:rsidP="00282434">
      <w:pPr>
        <w:numPr>
          <w:ilvl w:val="0"/>
          <w:numId w:val="11"/>
        </w:numPr>
        <w:rPr>
          <w:szCs w:val="24"/>
        </w:rPr>
      </w:pPr>
      <w:r w:rsidRPr="00282434">
        <w:rPr>
          <w:szCs w:val="24"/>
        </w:rPr>
        <w:lastRenderedPageBreak/>
        <w:t xml:space="preserve">Coordinate programming for youth crew around community-based campaigns to improve quality of life for East Boston residents around issues of affordable housing, open-space, and public safety </w:t>
      </w:r>
    </w:p>
    <w:p w14:paraId="31E77CCE" w14:textId="77777777" w:rsidR="00282434" w:rsidRPr="00282434" w:rsidRDefault="00282434" w:rsidP="00282434">
      <w:pPr>
        <w:numPr>
          <w:ilvl w:val="0"/>
          <w:numId w:val="11"/>
        </w:numPr>
        <w:rPr>
          <w:szCs w:val="24"/>
        </w:rPr>
      </w:pPr>
      <w:r w:rsidRPr="00282434">
        <w:rPr>
          <w:szCs w:val="24"/>
        </w:rPr>
        <w:t>Create a Volunteer Training Curriculum and accompanying manual</w:t>
      </w:r>
    </w:p>
    <w:p w14:paraId="18ABB2C5" w14:textId="77777777" w:rsidR="00282434" w:rsidRPr="00282434" w:rsidRDefault="00282434" w:rsidP="00282434">
      <w:pPr>
        <w:numPr>
          <w:ilvl w:val="0"/>
          <w:numId w:val="11"/>
        </w:numPr>
        <w:rPr>
          <w:szCs w:val="24"/>
        </w:rPr>
      </w:pPr>
      <w:r w:rsidRPr="00282434">
        <w:rPr>
          <w:szCs w:val="24"/>
        </w:rPr>
        <w:t>Create a process for ongoing communication with/engagement of existing volunteers</w:t>
      </w:r>
    </w:p>
    <w:p w14:paraId="0DF5F16F" w14:textId="77777777" w:rsidR="00282434" w:rsidRPr="00282434" w:rsidRDefault="00282434" w:rsidP="00282434">
      <w:pPr>
        <w:numPr>
          <w:ilvl w:val="0"/>
          <w:numId w:val="11"/>
        </w:numPr>
        <w:rPr>
          <w:szCs w:val="24"/>
        </w:rPr>
      </w:pPr>
      <w:r w:rsidRPr="00282434">
        <w:rPr>
          <w:szCs w:val="24"/>
        </w:rPr>
        <w:t>Train new volunteers</w:t>
      </w:r>
    </w:p>
    <w:p w14:paraId="2F3BD5D7" w14:textId="77777777" w:rsidR="00282434" w:rsidRPr="00282434" w:rsidRDefault="00282434" w:rsidP="00282434">
      <w:pPr>
        <w:numPr>
          <w:ilvl w:val="0"/>
          <w:numId w:val="11"/>
        </w:numPr>
        <w:rPr>
          <w:szCs w:val="24"/>
        </w:rPr>
      </w:pPr>
      <w:r w:rsidRPr="00282434">
        <w:rPr>
          <w:szCs w:val="24"/>
        </w:rPr>
        <w:t xml:space="preserve">Manage social media platforms to assist with volunteer engagement </w:t>
      </w:r>
    </w:p>
    <w:p w14:paraId="25875A85" w14:textId="77777777" w:rsidR="00282434" w:rsidRPr="00282434" w:rsidRDefault="00282434" w:rsidP="00282434">
      <w:pPr>
        <w:numPr>
          <w:ilvl w:val="0"/>
          <w:numId w:val="11"/>
        </w:numPr>
        <w:rPr>
          <w:szCs w:val="24"/>
        </w:rPr>
      </w:pPr>
      <w:r w:rsidRPr="00282434">
        <w:rPr>
          <w:szCs w:val="24"/>
        </w:rPr>
        <w:t>Supervise active volunteers to ensure effective utilization of individual volunteers’ skill set</w:t>
      </w:r>
    </w:p>
    <w:p w14:paraId="54A869BF" w14:textId="77777777" w:rsidR="00282434" w:rsidRPr="00282434" w:rsidRDefault="00282434" w:rsidP="00282434">
      <w:pPr>
        <w:numPr>
          <w:ilvl w:val="0"/>
          <w:numId w:val="11"/>
        </w:numPr>
        <w:rPr>
          <w:szCs w:val="24"/>
        </w:rPr>
      </w:pPr>
      <w:r w:rsidRPr="00282434">
        <w:rPr>
          <w:szCs w:val="24"/>
        </w:rPr>
        <w:t>Measure and reporting annual volunteer impact</w:t>
      </w:r>
    </w:p>
    <w:p w14:paraId="5BED9E86" w14:textId="77777777" w:rsidR="00282434" w:rsidRPr="00282434" w:rsidRDefault="00282434" w:rsidP="00282434">
      <w:pPr>
        <w:numPr>
          <w:ilvl w:val="0"/>
          <w:numId w:val="11"/>
        </w:numPr>
        <w:rPr>
          <w:szCs w:val="24"/>
        </w:rPr>
      </w:pPr>
      <w:r w:rsidRPr="00282434">
        <w:rPr>
          <w:szCs w:val="24"/>
        </w:rPr>
        <w:t xml:space="preserve">Assist Director of Community Building and Environment with special recruitment efforts around Climate Change Adaptation/Mitigation movement in East Boston </w:t>
      </w:r>
    </w:p>
    <w:p w14:paraId="4C15A4C3" w14:textId="77777777" w:rsidR="00EB7137" w:rsidRDefault="00EB7137" w:rsidP="00FA3EA6">
      <w:pPr>
        <w:rPr>
          <w:szCs w:val="24"/>
        </w:rPr>
      </w:pPr>
    </w:p>
    <w:p w14:paraId="0723FF21" w14:textId="77777777" w:rsidR="00AE1F07" w:rsidRPr="00AE1F07" w:rsidRDefault="00AE1F07" w:rsidP="00AE1F07">
      <w:pPr>
        <w:rPr>
          <w:b/>
          <w:szCs w:val="24"/>
          <w:u w:val="single"/>
        </w:rPr>
      </w:pPr>
      <w:r w:rsidRPr="00AE1F07">
        <w:rPr>
          <w:b/>
          <w:szCs w:val="24"/>
          <w:u w:val="single"/>
        </w:rPr>
        <w:t>AMERICORPS MEMBER PERFORMANCE</w:t>
      </w:r>
    </w:p>
    <w:p w14:paraId="0AFF4805" w14:textId="0D607EDA" w:rsidR="00AE1F07" w:rsidRDefault="00AE1F07" w:rsidP="00AE1F07">
      <w:pPr>
        <w:rPr>
          <w:szCs w:val="24"/>
        </w:rPr>
      </w:pPr>
      <w:r>
        <w:rPr>
          <w:szCs w:val="24"/>
        </w:rPr>
        <w:t xml:space="preserve">Members will be provided with </w:t>
      </w:r>
      <w:r w:rsidRPr="00AE1F07">
        <w:rPr>
          <w:szCs w:val="24"/>
        </w:rPr>
        <w:t xml:space="preserve">goal(s) </w:t>
      </w:r>
      <w:r>
        <w:rPr>
          <w:szCs w:val="24"/>
        </w:rPr>
        <w:t xml:space="preserve">at the onset </w:t>
      </w:r>
      <w:r w:rsidRPr="00AE1F07">
        <w:rPr>
          <w:szCs w:val="24"/>
        </w:rPr>
        <w:t xml:space="preserve">of the service </w:t>
      </w:r>
      <w:r>
        <w:rPr>
          <w:szCs w:val="24"/>
        </w:rPr>
        <w:t xml:space="preserve">assignment </w:t>
      </w:r>
      <w:r w:rsidRPr="00AE1F07">
        <w:rPr>
          <w:szCs w:val="24"/>
        </w:rPr>
        <w:t>based on the activities and responsibilities</w:t>
      </w:r>
      <w:r>
        <w:rPr>
          <w:szCs w:val="24"/>
        </w:rPr>
        <w:t xml:space="preserve"> noted</w:t>
      </w:r>
      <w:r w:rsidRPr="00AE1F07">
        <w:rPr>
          <w:szCs w:val="24"/>
        </w:rPr>
        <w:t xml:space="preserve"> above.  Members will track goal attainment monthly through an on-line system (training provided). Members will also discuss </w:t>
      </w:r>
      <w:r>
        <w:rPr>
          <w:szCs w:val="24"/>
        </w:rPr>
        <w:t xml:space="preserve">professional </w:t>
      </w:r>
      <w:r w:rsidRPr="00AE1F07">
        <w:rPr>
          <w:szCs w:val="24"/>
        </w:rPr>
        <w:t>performance in the form of a mid-term and final performance appraisal.</w:t>
      </w:r>
    </w:p>
    <w:p w14:paraId="7F3AE096" w14:textId="77777777" w:rsidR="0034076C" w:rsidRPr="001001B1" w:rsidRDefault="0034076C" w:rsidP="00FA3EA6">
      <w:pPr>
        <w:rPr>
          <w:szCs w:val="24"/>
        </w:rPr>
      </w:pPr>
    </w:p>
    <w:p w14:paraId="755EB549" w14:textId="77777777" w:rsidR="00381719" w:rsidRDefault="00381719" w:rsidP="006A072D">
      <w:pPr>
        <w:rPr>
          <w:szCs w:val="24"/>
        </w:rPr>
      </w:pPr>
      <w:r w:rsidRPr="00381719">
        <w:rPr>
          <w:b/>
          <w:szCs w:val="24"/>
          <w:u w:val="single"/>
        </w:rPr>
        <w:t>CAREER DEVELOPMENT AND SERVICE REQUIREMENTS</w:t>
      </w:r>
    </w:p>
    <w:p w14:paraId="69F7B9F3" w14:textId="45D1E1C3" w:rsidR="00436FF7" w:rsidRDefault="00436FF7" w:rsidP="006A072D">
      <w:pPr>
        <w:rPr>
          <w:szCs w:val="24"/>
        </w:rPr>
      </w:pPr>
      <w:r>
        <w:rPr>
          <w:szCs w:val="24"/>
        </w:rPr>
        <w:t xml:space="preserve">Members will </w:t>
      </w:r>
      <w:r w:rsidR="008C78DB" w:rsidRPr="001001B1">
        <w:rPr>
          <w:szCs w:val="24"/>
        </w:rPr>
        <w:t xml:space="preserve">perform day to day service at </w:t>
      </w:r>
      <w:r w:rsidR="00282434">
        <w:rPr>
          <w:szCs w:val="24"/>
        </w:rPr>
        <w:t>NOAH</w:t>
      </w:r>
      <w:r>
        <w:rPr>
          <w:szCs w:val="24"/>
        </w:rPr>
        <w:t xml:space="preserve"> and serve a minimum of 40 hours per week.  Normal service hou</w:t>
      </w:r>
      <w:r w:rsidR="00282434">
        <w:rPr>
          <w:szCs w:val="24"/>
        </w:rPr>
        <w:t>rs are Monday – Friday from 9</w:t>
      </w:r>
      <w:r>
        <w:rPr>
          <w:szCs w:val="24"/>
        </w:rPr>
        <w:t xml:space="preserve"> am – 5:00 pm with 30 minutes for lunch per day. There will be opportunities to serve evenings and weekends. </w:t>
      </w:r>
      <w:r w:rsidR="00B46012" w:rsidRPr="00B46012">
        <w:rPr>
          <w:szCs w:val="24"/>
        </w:rPr>
        <w:t>Members are required to track time and submit on-line (training provided) timesheets twice per month.</w:t>
      </w:r>
    </w:p>
    <w:p w14:paraId="6D2982C7" w14:textId="77777777" w:rsidR="00436FF7" w:rsidRDefault="00436FF7" w:rsidP="006A072D">
      <w:pPr>
        <w:rPr>
          <w:szCs w:val="24"/>
        </w:rPr>
      </w:pPr>
    </w:p>
    <w:p w14:paraId="4D5DB9AA" w14:textId="2571CDF7" w:rsidR="006A072D" w:rsidRPr="001001B1" w:rsidRDefault="00436FF7" w:rsidP="006A072D">
      <w:pPr>
        <w:rPr>
          <w:szCs w:val="24"/>
        </w:rPr>
      </w:pPr>
      <w:r>
        <w:rPr>
          <w:szCs w:val="24"/>
        </w:rPr>
        <w:t xml:space="preserve">Members are </w:t>
      </w:r>
      <w:r w:rsidR="008C78DB" w:rsidRPr="001001B1">
        <w:rPr>
          <w:szCs w:val="24"/>
        </w:rPr>
        <w:t xml:space="preserve">expected to attend and </w:t>
      </w:r>
      <w:r w:rsidR="006A072D" w:rsidRPr="001001B1">
        <w:rPr>
          <w:szCs w:val="24"/>
        </w:rPr>
        <w:t xml:space="preserve">participate </w:t>
      </w:r>
      <w:r w:rsidR="008C78DB" w:rsidRPr="001001B1">
        <w:rPr>
          <w:szCs w:val="24"/>
        </w:rPr>
        <w:t>in all LISC AmeriCorps sponsored activities including but not limited to</w:t>
      </w:r>
      <w:r w:rsidR="006A072D" w:rsidRPr="001001B1">
        <w:rPr>
          <w:szCs w:val="24"/>
        </w:rPr>
        <w:t xml:space="preserve">: </w:t>
      </w:r>
    </w:p>
    <w:p w14:paraId="031D4F40" w14:textId="0A396E72" w:rsidR="005348DE" w:rsidRDefault="00436FF7" w:rsidP="00466F44">
      <w:pPr>
        <w:numPr>
          <w:ilvl w:val="0"/>
          <w:numId w:val="10"/>
        </w:numPr>
        <w:rPr>
          <w:szCs w:val="24"/>
        </w:rPr>
      </w:pPr>
      <w:r w:rsidRPr="005348DE">
        <w:rPr>
          <w:szCs w:val="24"/>
        </w:rPr>
        <w:t xml:space="preserve">Attending a local onboarding session </w:t>
      </w:r>
      <w:r w:rsidR="005348DE">
        <w:rPr>
          <w:szCs w:val="24"/>
        </w:rPr>
        <w:t>coordinated by</w:t>
      </w:r>
      <w:r w:rsidRPr="005348DE">
        <w:rPr>
          <w:szCs w:val="24"/>
        </w:rPr>
        <w:t xml:space="preserve"> LISC and </w:t>
      </w:r>
      <w:r w:rsidR="005348DE" w:rsidRPr="005348DE">
        <w:rPr>
          <w:szCs w:val="24"/>
        </w:rPr>
        <w:t xml:space="preserve">an onsite orientation to our organization; </w:t>
      </w:r>
    </w:p>
    <w:p w14:paraId="1FCC6469" w14:textId="6F15839F" w:rsidR="006D10CF" w:rsidRPr="005348DE" w:rsidRDefault="006D10CF" w:rsidP="00466F44">
      <w:pPr>
        <w:numPr>
          <w:ilvl w:val="0"/>
          <w:numId w:val="10"/>
        </w:numPr>
        <w:rPr>
          <w:szCs w:val="24"/>
        </w:rPr>
      </w:pPr>
      <w:r w:rsidRPr="005348DE">
        <w:rPr>
          <w:szCs w:val="24"/>
        </w:rPr>
        <w:t>Attend</w:t>
      </w:r>
      <w:r w:rsidR="008C78DB" w:rsidRPr="005348DE">
        <w:rPr>
          <w:szCs w:val="24"/>
        </w:rPr>
        <w:t>ing</w:t>
      </w:r>
      <w:r w:rsidRPr="005348DE">
        <w:rPr>
          <w:szCs w:val="24"/>
        </w:rPr>
        <w:t xml:space="preserve"> a national leadership conference tentatively scheduled for March 201</w:t>
      </w:r>
      <w:r w:rsidR="00CB689B">
        <w:rPr>
          <w:szCs w:val="24"/>
        </w:rPr>
        <w:t>8</w:t>
      </w:r>
      <w:r w:rsidR="008C78DB" w:rsidRPr="005348DE">
        <w:rPr>
          <w:szCs w:val="24"/>
        </w:rPr>
        <w:t>;</w:t>
      </w:r>
    </w:p>
    <w:p w14:paraId="7F34DB98"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29D9530D"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1153E4E1" w14:textId="77777777"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locally identified and team coordinated service projects (one for Dr. Martin Luther King, Jr. Day of Service and on</w:t>
      </w:r>
      <w:r w:rsidR="00185BAD" w:rsidRPr="001001B1">
        <w:rPr>
          <w:szCs w:val="24"/>
        </w:rPr>
        <w:t>e for National AmeriCorps Week); and,</w:t>
      </w:r>
    </w:p>
    <w:p w14:paraId="5A804655"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6F98334B" w14:textId="3904F145" w:rsidR="00436FF7" w:rsidRPr="001001B1" w:rsidRDefault="00436FF7" w:rsidP="006A072D">
      <w:pPr>
        <w:rPr>
          <w:szCs w:val="24"/>
        </w:rPr>
      </w:pPr>
    </w:p>
    <w:p w14:paraId="33B832F0" w14:textId="3D1AF31C" w:rsidR="002D6FAD" w:rsidRPr="0056039D" w:rsidRDefault="006A072D" w:rsidP="00FA3EA6">
      <w:r w:rsidRPr="001001B1">
        <w:t>T</w:t>
      </w:r>
      <w:r w:rsidR="00401A7A" w:rsidRPr="001001B1">
        <w:t>his is an AmeriCorps position</w:t>
      </w:r>
      <w:r w:rsidR="005838A1" w:rsidRPr="001001B1">
        <w:t xml:space="preserve">.  </w:t>
      </w:r>
      <w:r w:rsidR="00401A7A" w:rsidRPr="001001B1">
        <w:t xml:space="preserve">LISC </w:t>
      </w:r>
      <w:r w:rsidR="00282434">
        <w:t>and NOAH</w:t>
      </w:r>
      <w:r w:rsidR="00185BAD" w:rsidRPr="001001B1">
        <w:t xml:space="preserve"> will </w:t>
      </w:r>
      <w:r w:rsidR="00C538A4">
        <w:t xml:space="preserve">not </w:t>
      </w:r>
      <w:r w:rsidR="00401A7A" w:rsidRPr="001001B1">
        <w:t>allow the member to engage in activities that are considered prohibited under the terms of the grant while serving as a LISC AmeriCorps member.</w:t>
      </w:r>
    </w:p>
    <w:p w14:paraId="65A4B56E" w14:textId="77777777" w:rsidR="0066114C" w:rsidRDefault="0066114C" w:rsidP="00FA3EA6">
      <w:pPr>
        <w:rPr>
          <w:b/>
          <w:szCs w:val="24"/>
          <w:u w:val="single"/>
        </w:rPr>
      </w:pPr>
    </w:p>
    <w:p w14:paraId="3C86F7A8" w14:textId="77777777" w:rsidR="00FA3EA6" w:rsidRPr="001001B1" w:rsidRDefault="00381719" w:rsidP="00FA3EA6">
      <w:pPr>
        <w:rPr>
          <w:b/>
          <w:szCs w:val="24"/>
          <w:u w:val="single"/>
        </w:rPr>
      </w:pPr>
      <w:r>
        <w:rPr>
          <w:b/>
          <w:szCs w:val="24"/>
          <w:u w:val="single"/>
        </w:rPr>
        <w:t>DESIRED SKILLS</w:t>
      </w:r>
    </w:p>
    <w:p w14:paraId="20D7B309" w14:textId="77777777" w:rsidR="00FA3EA6" w:rsidRPr="001001B1"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14:paraId="0DFC334B" w14:textId="77777777" w:rsidR="00FA3EA6" w:rsidRPr="001001B1" w:rsidRDefault="00FA3EA6" w:rsidP="005C72AD">
      <w:pPr>
        <w:numPr>
          <w:ilvl w:val="0"/>
          <w:numId w:val="9"/>
        </w:numPr>
        <w:rPr>
          <w:szCs w:val="24"/>
        </w:rPr>
      </w:pPr>
      <w:r w:rsidRPr="001001B1">
        <w:rPr>
          <w:szCs w:val="24"/>
        </w:rPr>
        <w:t>Ability to work independently and in a team environment</w:t>
      </w:r>
    </w:p>
    <w:p w14:paraId="1F48819D" w14:textId="77777777" w:rsidR="00FA3EA6" w:rsidRPr="001001B1" w:rsidRDefault="00FA3EA6" w:rsidP="005C72AD">
      <w:pPr>
        <w:numPr>
          <w:ilvl w:val="0"/>
          <w:numId w:val="9"/>
        </w:numPr>
        <w:rPr>
          <w:szCs w:val="24"/>
        </w:rPr>
      </w:pPr>
      <w:r w:rsidRPr="001001B1">
        <w:rPr>
          <w:szCs w:val="24"/>
        </w:rPr>
        <w:t>Computer skills</w:t>
      </w:r>
    </w:p>
    <w:p w14:paraId="3BA134CF" w14:textId="77777777" w:rsidR="00FA3EA6" w:rsidRPr="001001B1" w:rsidRDefault="00FA3EA6" w:rsidP="005C72AD">
      <w:pPr>
        <w:numPr>
          <w:ilvl w:val="0"/>
          <w:numId w:val="9"/>
        </w:numPr>
        <w:rPr>
          <w:szCs w:val="24"/>
        </w:rPr>
      </w:pPr>
      <w:r w:rsidRPr="001001B1">
        <w:rPr>
          <w:szCs w:val="24"/>
        </w:rPr>
        <w:t>Good written and oral communication skills</w:t>
      </w:r>
    </w:p>
    <w:p w14:paraId="3273BBB2" w14:textId="77777777" w:rsidR="00FA3EA6" w:rsidRDefault="00FA3EA6" w:rsidP="00FA3EA6">
      <w:pPr>
        <w:numPr>
          <w:ilvl w:val="0"/>
          <w:numId w:val="9"/>
        </w:numPr>
        <w:rPr>
          <w:szCs w:val="24"/>
        </w:rPr>
      </w:pPr>
      <w:r w:rsidRPr="001001B1">
        <w:rPr>
          <w:szCs w:val="24"/>
        </w:rPr>
        <w:t>Ability to work a flexible schedule (some night and weekends may be required)</w:t>
      </w:r>
    </w:p>
    <w:p w14:paraId="65FD3B4C" w14:textId="6D0629C7" w:rsidR="00282434" w:rsidRPr="00282434" w:rsidRDefault="00282434" w:rsidP="00282434">
      <w:pPr>
        <w:pStyle w:val="ListParagraph"/>
        <w:numPr>
          <w:ilvl w:val="0"/>
          <w:numId w:val="9"/>
        </w:numPr>
        <w:rPr>
          <w:szCs w:val="24"/>
        </w:rPr>
      </w:pPr>
      <w:r w:rsidRPr="00282434">
        <w:rPr>
          <w:szCs w:val="24"/>
        </w:rPr>
        <w:t xml:space="preserve">Proficiency in Spanish greatly desired, but not required </w:t>
      </w:r>
    </w:p>
    <w:p w14:paraId="1CF474FB" w14:textId="77777777" w:rsidR="005C72AD" w:rsidRPr="005C72AD" w:rsidRDefault="005C72AD" w:rsidP="005C72AD">
      <w:pPr>
        <w:ind w:left="720"/>
        <w:rPr>
          <w:szCs w:val="24"/>
        </w:rPr>
      </w:pPr>
    </w:p>
    <w:p w14:paraId="69388870" w14:textId="77777777" w:rsidR="006A072D" w:rsidRPr="001001B1" w:rsidRDefault="00381719" w:rsidP="00FA3EA6">
      <w:pPr>
        <w:rPr>
          <w:b/>
          <w:szCs w:val="24"/>
          <w:u w:val="single"/>
        </w:rPr>
      </w:pPr>
      <w:r>
        <w:rPr>
          <w:b/>
          <w:szCs w:val="24"/>
          <w:u w:val="single"/>
        </w:rPr>
        <w:lastRenderedPageBreak/>
        <w:t>PROGRAM ELIGIBILITY REQUIREMENTS</w:t>
      </w:r>
    </w:p>
    <w:p w14:paraId="38D726ED" w14:textId="77777777"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30FD1DB4" w14:textId="77777777" w:rsidR="00E551F6" w:rsidRPr="001001B1" w:rsidRDefault="00E551F6" w:rsidP="00076E33">
      <w:pPr>
        <w:rPr>
          <w:szCs w:val="24"/>
        </w:rPr>
      </w:pPr>
    </w:p>
    <w:p w14:paraId="7969406E" w14:textId="7777777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Pr="001001B1">
        <w:rPr>
          <w:szCs w:val="24"/>
        </w:rPr>
        <w:t>a full-time education award</w:t>
      </w:r>
    </w:p>
    <w:p w14:paraId="55D9A516" w14:textId="77777777" w:rsidR="001001B1" w:rsidRPr="001001B1" w:rsidRDefault="001001B1" w:rsidP="005C72AD">
      <w:pPr>
        <w:numPr>
          <w:ilvl w:val="0"/>
          <w:numId w:val="8"/>
        </w:numPr>
        <w:rPr>
          <w:szCs w:val="24"/>
        </w:rPr>
      </w:pPr>
      <w:r w:rsidRPr="001001B1">
        <w:rPr>
          <w:szCs w:val="24"/>
        </w:rPr>
        <w:t>Be eligible to perform a term of national service</w:t>
      </w:r>
    </w:p>
    <w:p w14:paraId="199F10D7"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0655C567"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2382A3DC" w14:textId="69002F03" w:rsidR="00AB012D" w:rsidRPr="001001B1" w:rsidRDefault="00745603" w:rsidP="005C72AD">
      <w:pPr>
        <w:numPr>
          <w:ilvl w:val="0"/>
          <w:numId w:val="8"/>
        </w:numPr>
        <w:rPr>
          <w:szCs w:val="24"/>
        </w:rPr>
      </w:pPr>
      <w:r w:rsidRPr="001001B1">
        <w:rPr>
          <w:szCs w:val="24"/>
        </w:rPr>
        <w:t xml:space="preserve">Have </w:t>
      </w:r>
      <w:r w:rsidR="00C538A4">
        <w:rPr>
          <w:szCs w:val="24"/>
        </w:rPr>
        <w:t xml:space="preserve">unexpired </w:t>
      </w:r>
      <w:r w:rsidR="00185BAD" w:rsidRPr="001001B1">
        <w:rPr>
          <w:szCs w:val="24"/>
        </w:rPr>
        <w:t xml:space="preserve">proof of </w:t>
      </w:r>
      <w:r w:rsidRPr="001001B1">
        <w:rPr>
          <w:szCs w:val="24"/>
        </w:rPr>
        <w:t xml:space="preserve">status as a </w:t>
      </w:r>
      <w:r w:rsidR="00AB012D" w:rsidRPr="001001B1">
        <w:rPr>
          <w:szCs w:val="24"/>
        </w:rPr>
        <w:t>US citizen</w:t>
      </w:r>
      <w:r w:rsidR="00C538A4">
        <w:rPr>
          <w:szCs w:val="24"/>
        </w:rPr>
        <w:t xml:space="preserve"> or </w:t>
      </w:r>
      <w:r w:rsidRPr="001001B1">
        <w:rPr>
          <w:szCs w:val="24"/>
        </w:rPr>
        <w:t xml:space="preserve">possess </w:t>
      </w:r>
      <w:r w:rsidR="00077240">
        <w:rPr>
          <w:szCs w:val="24"/>
        </w:rPr>
        <w:t xml:space="preserve">unexpired </w:t>
      </w:r>
      <w:r w:rsidR="00AB012D" w:rsidRPr="001001B1">
        <w:rPr>
          <w:szCs w:val="24"/>
        </w:rPr>
        <w:t>permanent resident status</w:t>
      </w:r>
      <w:r w:rsidR="00BD6ED6" w:rsidRPr="001001B1">
        <w:rPr>
          <w:szCs w:val="24"/>
        </w:rPr>
        <w:t xml:space="preserve"> </w:t>
      </w:r>
      <w:r w:rsidR="00077240">
        <w:rPr>
          <w:szCs w:val="24"/>
        </w:rPr>
        <w:t>and</w:t>
      </w:r>
      <w:r w:rsidR="00BD6ED6" w:rsidRPr="001001B1">
        <w:rPr>
          <w:szCs w:val="24"/>
        </w:rPr>
        <w:t xml:space="preserve"> be able to provide documentation </w:t>
      </w:r>
      <w:r w:rsidR="00185BAD" w:rsidRPr="001001B1">
        <w:rPr>
          <w:szCs w:val="24"/>
        </w:rPr>
        <w:t>as determined b</w:t>
      </w:r>
      <w:r w:rsidR="001001B1">
        <w:rPr>
          <w:szCs w:val="24"/>
        </w:rPr>
        <w:t>y CNCS</w:t>
      </w:r>
      <w:r w:rsidR="00C538A4">
        <w:rPr>
          <w:szCs w:val="24"/>
        </w:rPr>
        <w:t xml:space="preserve"> </w:t>
      </w:r>
    </w:p>
    <w:p w14:paraId="65D50589" w14:textId="77777777" w:rsidR="001001B1" w:rsidRDefault="00AB012D" w:rsidP="005C72AD">
      <w:pPr>
        <w:numPr>
          <w:ilvl w:val="0"/>
          <w:numId w:val="8"/>
        </w:numPr>
        <w:rPr>
          <w:szCs w:val="24"/>
        </w:rPr>
      </w:pPr>
      <w:r w:rsidRPr="001001B1">
        <w:rPr>
          <w:szCs w:val="24"/>
        </w:rPr>
        <w:t xml:space="preserve">Be </w:t>
      </w:r>
      <w:r w:rsidR="00076E33" w:rsidRPr="001001B1">
        <w:rPr>
          <w:szCs w:val="24"/>
        </w:rPr>
        <w:t xml:space="preserve">available to </w:t>
      </w:r>
      <w:r w:rsidRPr="001001B1">
        <w:rPr>
          <w:szCs w:val="24"/>
        </w:rPr>
        <w:t xml:space="preserve">serve for a full 10 month period of time </w:t>
      </w:r>
    </w:p>
    <w:p w14:paraId="38425813" w14:textId="5FC02802" w:rsidR="00076E33" w:rsidRPr="001001B1" w:rsidRDefault="001001B1" w:rsidP="005C72AD">
      <w:pPr>
        <w:numPr>
          <w:ilvl w:val="0"/>
          <w:numId w:val="8"/>
        </w:numPr>
        <w:rPr>
          <w:szCs w:val="24"/>
        </w:rPr>
      </w:pPr>
      <w:r>
        <w:rPr>
          <w:szCs w:val="24"/>
        </w:rPr>
        <w:t xml:space="preserve">Be able to complete at least </w:t>
      </w:r>
      <w:r w:rsidR="00AB012D" w:rsidRPr="001001B1">
        <w:rPr>
          <w:szCs w:val="24"/>
        </w:rPr>
        <w:t>1700 hours of service</w:t>
      </w:r>
      <w:r>
        <w:rPr>
          <w:szCs w:val="24"/>
        </w:rPr>
        <w:t xml:space="preserve"> within the 10 months of service</w:t>
      </w:r>
      <w:r w:rsidR="009A5A69">
        <w:rPr>
          <w:szCs w:val="24"/>
        </w:rPr>
        <w:t xml:space="preserve"> as well as serve the full term of the service</w:t>
      </w:r>
    </w:p>
    <w:p w14:paraId="64399BAE" w14:textId="77777777" w:rsidR="00341B8F" w:rsidRPr="001001B1" w:rsidRDefault="00341B8F" w:rsidP="00341B8F">
      <w:pPr>
        <w:rPr>
          <w:szCs w:val="24"/>
        </w:rPr>
      </w:pPr>
    </w:p>
    <w:p w14:paraId="111646B1" w14:textId="77777777" w:rsidR="005C119A" w:rsidRPr="001001B1" w:rsidRDefault="00381719" w:rsidP="00745603">
      <w:pPr>
        <w:rPr>
          <w:b/>
          <w:szCs w:val="24"/>
          <w:u w:val="single"/>
        </w:rPr>
      </w:pPr>
      <w:r>
        <w:rPr>
          <w:b/>
          <w:szCs w:val="24"/>
          <w:u w:val="single"/>
        </w:rPr>
        <w:t>NATIONAL SERVICE CRIMINAL HISTORY SEARCH REQUIREMENT</w:t>
      </w:r>
    </w:p>
    <w:p w14:paraId="3B8144FB" w14:textId="0DA46C32" w:rsidR="0034076C" w:rsidRDefault="0034076C" w:rsidP="0034076C">
      <w:pPr>
        <w:rPr>
          <w:szCs w:val="24"/>
        </w:rPr>
      </w:pPr>
      <w:r w:rsidRPr="001001B1">
        <w:rPr>
          <w:szCs w:val="24"/>
        </w:rPr>
        <w:t xml:space="preserve">If a candidate has a criminal record, it does not necessarily make a candidate ineligible for service. Only candidates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a State Level Criminal History Search</w:t>
      </w:r>
      <w:r>
        <w:rPr>
          <w:szCs w:val="24"/>
        </w:rPr>
        <w:t xml:space="preserve"> and an FBI search</w:t>
      </w:r>
      <w:r w:rsidRPr="001001B1">
        <w:rPr>
          <w:szCs w:val="24"/>
        </w:rPr>
        <w:t xml:space="preserve">. </w:t>
      </w:r>
      <w:r>
        <w:rPr>
          <w:szCs w:val="24"/>
        </w:rPr>
        <w:t>Consent is provided via the LISC AmeriCorps application.</w:t>
      </w:r>
    </w:p>
    <w:p w14:paraId="6461088E" w14:textId="77777777" w:rsidR="001001B1" w:rsidRPr="001001B1" w:rsidRDefault="001001B1" w:rsidP="00745603">
      <w:pPr>
        <w:rPr>
          <w:szCs w:val="24"/>
        </w:rPr>
      </w:pPr>
    </w:p>
    <w:p w14:paraId="79920CA5" w14:textId="77777777" w:rsidR="00745603" w:rsidRPr="001001B1" w:rsidRDefault="00381719" w:rsidP="00745603">
      <w:pPr>
        <w:rPr>
          <w:b/>
          <w:szCs w:val="24"/>
          <w:u w:val="single"/>
        </w:rPr>
      </w:pPr>
      <w:r>
        <w:rPr>
          <w:b/>
          <w:szCs w:val="24"/>
          <w:u w:val="single"/>
        </w:rPr>
        <w:t>PROGRAM BENEFITS</w:t>
      </w:r>
    </w:p>
    <w:p w14:paraId="72FC06B5" w14:textId="57CB454F" w:rsidR="006A072D" w:rsidRPr="001001B1" w:rsidRDefault="00F91958" w:rsidP="007455DB">
      <w:pPr>
        <w:rPr>
          <w:szCs w:val="24"/>
        </w:rPr>
      </w:pPr>
      <w:r w:rsidRPr="001001B1">
        <w:rPr>
          <w:szCs w:val="24"/>
        </w:rPr>
        <w:t>Upon successful completion of the term of service, the</w:t>
      </w:r>
      <w:r w:rsidR="007455DB" w:rsidRPr="001001B1">
        <w:rPr>
          <w:szCs w:val="24"/>
        </w:rPr>
        <w:t xml:space="preserve"> memb</w:t>
      </w:r>
      <w:r w:rsidR="009328EE" w:rsidRPr="001001B1">
        <w:rPr>
          <w:szCs w:val="24"/>
        </w:rPr>
        <w:t>er will be eligible for a $</w:t>
      </w:r>
      <w:r w:rsidR="005348DE">
        <w:rPr>
          <w:szCs w:val="24"/>
        </w:rPr>
        <w:t>5,815</w:t>
      </w:r>
      <w:r w:rsidR="007455DB" w:rsidRPr="001001B1">
        <w:rPr>
          <w:szCs w:val="24"/>
        </w:rPr>
        <w:t xml:space="preserve"> </w:t>
      </w:r>
      <w:r w:rsidRPr="001001B1">
        <w:rPr>
          <w:szCs w:val="24"/>
        </w:rPr>
        <w:t xml:space="preserve">education award to pay off existing, eligible student loans or return to school. </w:t>
      </w:r>
      <w:r w:rsidR="005348DE">
        <w:rPr>
          <w:szCs w:val="24"/>
        </w:rPr>
        <w:t xml:space="preserve">Members are eligible to place existing student loans (loans must qualify and not in a state of default) into AmeriCorps forbearance.  </w:t>
      </w:r>
      <w:r w:rsidR="006D10CF" w:rsidRPr="001001B1">
        <w:rPr>
          <w:szCs w:val="24"/>
        </w:rPr>
        <w:t xml:space="preserve">The position pays a total stipend of $15,000.  The stipend is </w:t>
      </w:r>
      <w:r w:rsidR="00561DCD">
        <w:rPr>
          <w:szCs w:val="24"/>
        </w:rPr>
        <w:t xml:space="preserve">taxable and </w:t>
      </w:r>
      <w:r w:rsidR="006D10CF" w:rsidRPr="001001B1">
        <w:rPr>
          <w:szCs w:val="24"/>
        </w:rPr>
        <w:t>paid in 20 equal checks twice a month</w:t>
      </w:r>
      <w:r w:rsidR="00561DCD">
        <w:rPr>
          <w:szCs w:val="24"/>
        </w:rPr>
        <w:t xml:space="preserve"> from LISC</w:t>
      </w:r>
      <w:r w:rsidR="00076E33" w:rsidRPr="001001B1">
        <w:rPr>
          <w:szCs w:val="24"/>
        </w:rPr>
        <w:t xml:space="preserve">.  Direct deposit is highly encouraged.  </w:t>
      </w:r>
      <w:r w:rsidR="00745603" w:rsidRPr="001001B1">
        <w:rPr>
          <w:szCs w:val="24"/>
        </w:rPr>
        <w:t xml:space="preserve">A health care benefit is available for the participant </w:t>
      </w:r>
      <w:r w:rsidR="00076E33" w:rsidRPr="001001B1">
        <w:rPr>
          <w:szCs w:val="24"/>
        </w:rPr>
        <w:t xml:space="preserve">only </w:t>
      </w:r>
      <w:r w:rsidR="00745603" w:rsidRPr="001001B1">
        <w:rPr>
          <w:szCs w:val="24"/>
        </w:rPr>
        <w:t>(dependents are not eligible)</w:t>
      </w:r>
      <w:r w:rsidR="009328EE" w:rsidRPr="001001B1">
        <w:rPr>
          <w:szCs w:val="24"/>
        </w:rPr>
        <w:t xml:space="preserve">.  </w:t>
      </w:r>
      <w:r w:rsidR="007455DB" w:rsidRPr="001001B1">
        <w:rPr>
          <w:szCs w:val="24"/>
        </w:rPr>
        <w:t xml:space="preserve">For members with children under the age of 13, </w:t>
      </w:r>
      <w:r w:rsidR="00EE04CC" w:rsidRPr="001001B1">
        <w:rPr>
          <w:szCs w:val="24"/>
        </w:rPr>
        <w:t xml:space="preserve">there is a child care subsidy benefit available </w:t>
      </w:r>
      <w:r w:rsidR="005768E7" w:rsidRPr="001001B1">
        <w:rPr>
          <w:szCs w:val="24"/>
        </w:rPr>
        <w:t xml:space="preserve">which is </w:t>
      </w:r>
      <w:r w:rsidR="00EE04CC" w:rsidRPr="001001B1">
        <w:rPr>
          <w:szCs w:val="24"/>
        </w:rPr>
        <w:t xml:space="preserve">dependent on </w:t>
      </w:r>
      <w:r w:rsidR="005768E7" w:rsidRPr="001001B1">
        <w:rPr>
          <w:szCs w:val="24"/>
        </w:rPr>
        <w:t xml:space="preserve">the participant </w:t>
      </w:r>
      <w:r w:rsidR="00EE04CC" w:rsidRPr="001001B1">
        <w:rPr>
          <w:szCs w:val="24"/>
        </w:rPr>
        <w:t xml:space="preserve">meeting </w:t>
      </w:r>
      <w:r w:rsidR="005768E7" w:rsidRPr="001001B1">
        <w:rPr>
          <w:szCs w:val="24"/>
        </w:rPr>
        <w:t xml:space="preserve">all </w:t>
      </w:r>
      <w:r w:rsidR="00EE04CC" w:rsidRPr="001001B1">
        <w:rPr>
          <w:szCs w:val="24"/>
        </w:rPr>
        <w:t>eligibility requirements</w:t>
      </w:r>
      <w:r w:rsidR="00F76436" w:rsidRPr="001001B1">
        <w:rPr>
          <w:szCs w:val="24"/>
        </w:rPr>
        <w:t xml:space="preserve"> (This </w:t>
      </w:r>
      <w:r w:rsidR="00EE04CC" w:rsidRPr="001001B1">
        <w:rPr>
          <w:szCs w:val="24"/>
        </w:rPr>
        <w:t xml:space="preserve">benefit is </w:t>
      </w:r>
      <w:r w:rsidR="007455DB" w:rsidRPr="001001B1">
        <w:rPr>
          <w:szCs w:val="24"/>
        </w:rPr>
        <w:t xml:space="preserve">administered </w:t>
      </w:r>
      <w:r w:rsidR="00EE04CC" w:rsidRPr="001001B1">
        <w:rPr>
          <w:szCs w:val="24"/>
        </w:rPr>
        <w:t xml:space="preserve">by </w:t>
      </w:r>
      <w:r w:rsidR="007455DB" w:rsidRPr="001001B1">
        <w:rPr>
          <w:szCs w:val="24"/>
        </w:rPr>
        <w:t xml:space="preserve">a contracted provider </w:t>
      </w:r>
      <w:r w:rsidR="00EE04CC" w:rsidRPr="001001B1">
        <w:rPr>
          <w:szCs w:val="24"/>
        </w:rPr>
        <w:t xml:space="preserve">via </w:t>
      </w:r>
      <w:r w:rsidR="007455DB" w:rsidRPr="001001B1">
        <w:rPr>
          <w:szCs w:val="24"/>
        </w:rPr>
        <w:t xml:space="preserve">the </w:t>
      </w:r>
      <w:r w:rsidR="006A072D" w:rsidRPr="001001B1">
        <w:rPr>
          <w:szCs w:val="24"/>
        </w:rPr>
        <w:t>Corporation for National and Community Service</w:t>
      </w:r>
      <w:r w:rsidR="00F76436" w:rsidRPr="001001B1">
        <w:rPr>
          <w:szCs w:val="24"/>
        </w:rPr>
        <w:t>)</w:t>
      </w:r>
      <w:r w:rsidR="007455DB" w:rsidRPr="001001B1">
        <w:rPr>
          <w:szCs w:val="24"/>
        </w:rPr>
        <w:t xml:space="preserve">.  </w:t>
      </w:r>
      <w:r w:rsidR="006A072D" w:rsidRPr="001001B1">
        <w:rPr>
          <w:szCs w:val="24"/>
        </w:rPr>
        <w:t xml:space="preserve"> </w:t>
      </w:r>
    </w:p>
    <w:p w14:paraId="499A35D4" w14:textId="77777777" w:rsidR="00FA3EA6" w:rsidRPr="001001B1" w:rsidRDefault="00FA3EA6" w:rsidP="00FA3EA6">
      <w:pPr>
        <w:rPr>
          <w:szCs w:val="24"/>
        </w:rPr>
      </w:pPr>
    </w:p>
    <w:p w14:paraId="3C0FEB65" w14:textId="77777777" w:rsidR="00FA3EA6" w:rsidRPr="001001B1" w:rsidRDefault="00381719" w:rsidP="00FA3EA6">
      <w:pPr>
        <w:rPr>
          <w:b/>
          <w:szCs w:val="24"/>
          <w:u w:val="single"/>
        </w:rPr>
      </w:pPr>
      <w:r>
        <w:rPr>
          <w:b/>
          <w:szCs w:val="24"/>
          <w:u w:val="single"/>
        </w:rPr>
        <w:t>HOW TO APPLY</w:t>
      </w:r>
      <w:r w:rsidR="002D6FAD" w:rsidRPr="001001B1">
        <w:rPr>
          <w:b/>
          <w:szCs w:val="24"/>
          <w:u w:val="single"/>
        </w:rPr>
        <w:t xml:space="preserve">: </w:t>
      </w:r>
    </w:p>
    <w:p w14:paraId="49C65250" w14:textId="3478BA33" w:rsidR="002D6FAD" w:rsidRPr="00AE1F07" w:rsidRDefault="00282434" w:rsidP="00FA3EA6">
      <w:pPr>
        <w:rPr>
          <w:szCs w:val="24"/>
        </w:rPr>
      </w:pPr>
      <w:r w:rsidRPr="00282434">
        <w:rPr>
          <w:szCs w:val="24"/>
        </w:rPr>
        <w:t xml:space="preserve">Please submit resume and cover letter to Linda Miller-Foster via email at </w:t>
      </w:r>
      <w:hyperlink r:id="rId8" w:history="1">
        <w:r w:rsidRPr="00282434">
          <w:rPr>
            <w:rStyle w:val="Hyperlink"/>
            <w:szCs w:val="24"/>
          </w:rPr>
          <w:t>linda@noahcdc.org</w:t>
        </w:r>
      </w:hyperlink>
      <w:r w:rsidRPr="00282434">
        <w:rPr>
          <w:szCs w:val="24"/>
        </w:rPr>
        <w:t>.</w:t>
      </w:r>
    </w:p>
    <w:p w14:paraId="5850B1FC" w14:textId="77777777" w:rsidR="00EA7D64" w:rsidRPr="00AE1F07" w:rsidRDefault="00EA7D64" w:rsidP="00FA3EA6">
      <w:pPr>
        <w:rPr>
          <w:szCs w:val="24"/>
        </w:rPr>
      </w:pPr>
    </w:p>
    <w:p w14:paraId="2AC8F21B" w14:textId="77777777" w:rsidR="00EA7D64" w:rsidRPr="00AE1F07" w:rsidRDefault="00EA7D64" w:rsidP="00FA3EA6">
      <w:pPr>
        <w:rPr>
          <w:szCs w:val="24"/>
        </w:rPr>
      </w:pPr>
    </w:p>
    <w:p w14:paraId="5B893524" w14:textId="77777777" w:rsidR="00174BAE" w:rsidRPr="004627DE" w:rsidRDefault="00174BAE" w:rsidP="00174BAE">
      <w:pPr>
        <w:jc w:val="center"/>
        <w:rPr>
          <w:szCs w:val="24"/>
        </w:rPr>
      </w:pPr>
      <w:r w:rsidRPr="004627DE">
        <w:rPr>
          <w:szCs w:val="24"/>
        </w:rPr>
        <w:t>We are committed to diversity and inclusion in the selection process.</w:t>
      </w:r>
    </w:p>
    <w:p w14:paraId="4A846C6B" w14:textId="36864B0C" w:rsidR="00FA3EA6" w:rsidRPr="00174BAE" w:rsidRDefault="00174BAE" w:rsidP="00174BAE">
      <w:pPr>
        <w:jc w:val="center"/>
        <w:rPr>
          <w:sz w:val="22"/>
          <w:szCs w:val="22"/>
        </w:rPr>
      </w:pPr>
      <w:r w:rsidRPr="004627DE">
        <w:rPr>
          <w:i/>
          <w:sz w:val="22"/>
          <w:szCs w:val="22"/>
        </w:rPr>
        <w:t>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w:t>
      </w:r>
      <w:r>
        <w:rPr>
          <w:i/>
          <w:sz w:val="22"/>
          <w:szCs w:val="22"/>
        </w:rPr>
        <w:t>le federal, state or local law.</w:t>
      </w:r>
    </w:p>
    <w:p w14:paraId="5540259A" w14:textId="77777777" w:rsidR="00FA3EA6" w:rsidRDefault="00FA3EA6"/>
    <w:sectPr w:rsidR="00FA3EA6" w:rsidSect="005C72AD">
      <w:headerReference w:type="first" r:id="rId9"/>
      <w:footerReference w:type="first" r:id="rId10"/>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70B28" w14:textId="77777777" w:rsidR="001644C8" w:rsidRDefault="001644C8">
      <w:r>
        <w:separator/>
      </w:r>
    </w:p>
  </w:endnote>
  <w:endnote w:type="continuationSeparator" w:id="0">
    <w:p w14:paraId="170FD979" w14:textId="77777777" w:rsidR="001644C8" w:rsidRDefault="0016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64A5" w14:textId="3C74BDDE" w:rsidR="00D937E5" w:rsidRDefault="0011220D" w:rsidP="001001B1">
    <w:pPr>
      <w:rPr>
        <w:b/>
        <w:szCs w:val="24"/>
      </w:rPr>
    </w:pPr>
    <w:r>
      <w:rPr>
        <w:b/>
        <w:szCs w:val="24"/>
      </w:rPr>
      <w:t xml:space="preserve">MEMBER </w:t>
    </w:r>
    <w:r w:rsidR="0066114C">
      <w:rPr>
        <w:b/>
        <w:szCs w:val="24"/>
      </w:rPr>
      <w:t>SIGNATURE:</w:t>
    </w:r>
    <w:r w:rsidR="0066114C">
      <w:rPr>
        <w:b/>
        <w:szCs w:val="24"/>
      </w:rPr>
      <w:tab/>
    </w:r>
    <w:r w:rsidR="001001B1" w:rsidRPr="001001B1">
      <w:rPr>
        <w:b/>
        <w:szCs w:val="24"/>
      </w:rPr>
      <w:t>_______________</w:t>
    </w:r>
    <w:r w:rsidR="001001B1" w:rsidRPr="001001B1">
      <w:rPr>
        <w:b/>
        <w:szCs w:val="24"/>
      </w:rPr>
      <w:tab/>
    </w:r>
  </w:p>
  <w:p w14:paraId="7AE9F690" w14:textId="1C683969" w:rsidR="001001B1" w:rsidRDefault="001001B1" w:rsidP="001001B1">
    <w:pPr>
      <w:rPr>
        <w:b/>
        <w:szCs w:val="24"/>
      </w:rPr>
    </w:pPr>
    <w:r w:rsidRPr="001001B1">
      <w:rPr>
        <w:b/>
        <w:szCs w:val="24"/>
      </w:rPr>
      <w:t xml:space="preserve">LISC PD </w:t>
    </w:r>
    <w:r w:rsidR="0011220D">
      <w:rPr>
        <w:b/>
        <w:szCs w:val="24"/>
      </w:rPr>
      <w:t>APPROVAL</w:t>
    </w:r>
    <w:r w:rsidR="0066114C">
      <w:rPr>
        <w:b/>
        <w:szCs w:val="24"/>
      </w:rPr>
      <w:t>:</w:t>
    </w:r>
    <w:r w:rsidR="0066114C">
      <w:rPr>
        <w:b/>
        <w:szCs w:val="24"/>
      </w:rPr>
      <w:tab/>
    </w:r>
    <w:r w:rsidR="00073E08">
      <w:rPr>
        <w:b/>
        <w:szCs w:val="24"/>
      </w:rPr>
      <w:t>srapp approved</w:t>
    </w:r>
  </w:p>
  <w:p w14:paraId="5CA57E65" w14:textId="6B2E72C1" w:rsidR="001001B1" w:rsidRPr="001001B1" w:rsidRDefault="00077240" w:rsidP="001001B1">
    <w:pPr>
      <w:rPr>
        <w:b/>
        <w:sz w:val="16"/>
        <w:szCs w:val="16"/>
      </w:rPr>
    </w:pPr>
    <w:r>
      <w:rPr>
        <w:b/>
        <w:sz w:val="16"/>
        <w:szCs w:val="16"/>
      </w:rPr>
      <w:t>V. YR23 2017- 2018</w:t>
    </w:r>
  </w:p>
  <w:p w14:paraId="53EECB39" w14:textId="77777777" w:rsidR="007455DB" w:rsidRPr="001001B1" w:rsidRDefault="007455DB" w:rsidP="0010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10CDC" w14:textId="77777777" w:rsidR="001644C8" w:rsidRDefault="001644C8">
      <w:r>
        <w:separator/>
      </w:r>
    </w:p>
  </w:footnote>
  <w:footnote w:type="continuationSeparator" w:id="0">
    <w:p w14:paraId="2B4B4488" w14:textId="77777777" w:rsidR="001644C8" w:rsidRDefault="00164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3B01" w14:textId="4CCC5EAC" w:rsidR="007455DB" w:rsidRDefault="001A3A7A" w:rsidP="001001B1">
    <w:pPr>
      <w:pStyle w:val="Header"/>
    </w:pPr>
    <w:r>
      <w:rPr>
        <w:noProof/>
      </w:rPr>
      <mc:AlternateContent>
        <mc:Choice Requires="wps">
          <w:drawing>
            <wp:anchor distT="0" distB="0" distL="114300" distR="114300" simplePos="0" relativeHeight="251660800" behindDoc="0" locked="0" layoutInCell="1" allowOverlap="1" wp14:anchorId="5758C3C6" wp14:editId="1887B662">
              <wp:simplePos x="0" y="0"/>
              <wp:positionH relativeFrom="column">
                <wp:posOffset>20667</wp:posOffset>
              </wp:positionH>
              <wp:positionV relativeFrom="paragraph">
                <wp:posOffset>-780691</wp:posOffset>
              </wp:positionV>
              <wp:extent cx="2190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FF"/>
                      </a:solidFill>
                      <a:ln w="9525">
                        <a:noFill/>
                        <a:miter lim="800000"/>
                        <a:headEnd/>
                        <a:tailEnd/>
                      </a:ln>
                    </wps:spPr>
                    <wps:txbx>
                      <w:txbxContent>
                        <w:p w14:paraId="0148FCF8" w14:textId="7951BFF8" w:rsidR="001A3A7A" w:rsidRDefault="001A3A7A">
                          <w:r w:rsidRPr="001A3A7A">
                            <w:rPr>
                              <w:noProof/>
                            </w:rPr>
                            <w:drawing>
                              <wp:inline distT="0" distB="0" distL="0" distR="0" wp14:anchorId="3C904DA1" wp14:editId="4960E374">
                                <wp:extent cx="200977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3429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58C3C6" id="_x0000_t202" coordsize="21600,21600" o:spt="202" path="m,l,21600r21600,l21600,xe">
              <v:stroke joinstyle="miter"/>
              <v:path gradientshapeok="t" o:connecttype="rect"/>
            </v:shapetype>
            <v:shape id="Text Box 2" o:spid="_x0000_s1026" type="#_x0000_t202" style="position:absolute;margin-left:1.65pt;margin-top:-61.45pt;width:172.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nVIgIAAB4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LKarfDFHE0fbdJbfrJbz9Acrn8Ot8+GDAE2iUFGHzU/w&#10;7PjgQ0yHlc8u8TcPSjY7qVRS3L7eKkeODAdll84Z/Tc3ZUhf0dW8mCdkAzE+zZCWAQdZSV3RZR5P&#10;DGdlpOO9aZIcmFSjjJkoc+YnUjKSE4Z6QMdIWg3NCZlyMA4sLhgKHbiflPQ4rBX1Pw7MCUrUR4Ns&#10;r6azWZzupMzmiwIVd22pry3McISqaKBkFLchbUTiwd5hV3Yy8fWSyTlXHMJE43lh4pRf68nrZa03&#10;vwAAAP//AwBQSwMEFAAGAAgAAAAhAACD+tHfAAAACQEAAA8AAABkcnMvZG93bnJldi54bWxMj8tO&#10;wzAQRfdI/IM1SOxapwmgNM2kqqjYsECiINGlGztxRPyQ7abh7xlWdDkzR3fOrbezGdmkQhycRVgt&#10;M2DKtk4Otkf4/HhZlMBiElaK0VmF8KMibJvbm1pU0l3su5oOqWcUYmMlEHRKvuI8tloZEZfOK0u3&#10;zgUjEo2h5zKIC4WbkedZ9sSNGCx90MKrZ63a78PZIHwZPch9eDt2cpz2r93u0c/BI97fzbsNsKTm&#10;9A/Dnz6pQ0NOJ3e2MrIRoSgIRFis8nwNjIDioaTVCWFd5sCbml83aH4BAAD//wMAUEsBAi0AFAAG&#10;AAgAAAAhALaDOJL+AAAA4QEAABMAAAAAAAAAAAAAAAAAAAAAAFtDb250ZW50X1R5cGVzXS54bWxQ&#10;SwECLQAUAAYACAAAACEAOP0h/9YAAACUAQAACwAAAAAAAAAAAAAAAAAvAQAAX3JlbHMvLnJlbHNQ&#10;SwECLQAUAAYACAAAACEAYj4p1SICAAAeBAAADgAAAAAAAAAAAAAAAAAuAgAAZHJzL2Uyb0RvYy54&#10;bWxQSwECLQAUAAYACAAAACEAAIP60d8AAAAJAQAADwAAAAAAAAAAAAAAAAB8BAAAZHJzL2Rvd25y&#10;ZXYueG1sUEsFBgAAAAAEAAQA8wAAAIgFAAAAAA==&#10;" stroked="f">
              <v:textbox style="mso-fit-shape-to-text:t">
                <w:txbxContent>
                  <w:p w14:paraId="0148FCF8" w14:textId="7951BFF8" w:rsidR="001A3A7A" w:rsidRDefault="001A3A7A">
                    <w:r w:rsidRPr="001A3A7A">
                      <w:rPr>
                        <w:noProof/>
                      </w:rPr>
                      <w:drawing>
                        <wp:inline distT="0" distB="0" distL="0" distR="0" wp14:anchorId="3C904DA1" wp14:editId="4960E374">
                          <wp:extent cx="200977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342900"/>
                                  </a:xfrm>
                                  <a:prstGeom prst="rect">
                                    <a:avLst/>
                                  </a:prstGeom>
                                  <a:noFill/>
                                  <a:ln>
                                    <a:noFill/>
                                  </a:ln>
                                </pic:spPr>
                              </pic:pic>
                            </a:graphicData>
                          </a:graphic>
                        </wp:inline>
                      </w:drawing>
                    </w:r>
                  </w:p>
                </w:txbxContent>
              </v:textbox>
            </v:shape>
          </w:pict>
        </mc:Fallback>
      </mc:AlternateContent>
    </w:r>
    <w:r w:rsidR="004F3C16">
      <w:rPr>
        <w:noProof/>
      </w:rPr>
      <mc:AlternateContent>
        <mc:Choice Requires="wps">
          <w:drawing>
            <wp:anchor distT="0" distB="0" distL="114300" distR="114300" simplePos="0" relativeHeight="251658752" behindDoc="0" locked="0" layoutInCell="1" allowOverlap="1" wp14:anchorId="367D9FC7" wp14:editId="0C676E89">
              <wp:simplePos x="0" y="0"/>
              <wp:positionH relativeFrom="column">
                <wp:posOffset>4676775</wp:posOffset>
              </wp:positionH>
              <wp:positionV relativeFrom="paragraph">
                <wp:posOffset>-1019175</wp:posOffset>
              </wp:positionV>
              <wp:extent cx="2202180" cy="10623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062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B221F" w14:textId="77777777" w:rsidR="005C72AD" w:rsidRDefault="004F3C16">
                          <w:r>
                            <w:rPr>
                              <w:noProof/>
                            </w:rPr>
                            <w:drawing>
                              <wp:inline distT="0" distB="0" distL="0" distR="0" wp14:anchorId="5CB6F99D" wp14:editId="7292D3B3">
                                <wp:extent cx="2019300" cy="9715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97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7D9FC7" id="_x0000_s1027" type="#_x0000_t202" style="position:absolute;margin-left:368.25pt;margin-top:-80.25pt;width:173.4pt;height:83.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AuggIAABUFAAAOAAAAZHJzL2Uyb0RvYy54bWysVNuO2yAQfa/Uf0C8Z31ZJxtbcVZ7qatK&#10;24u02w8ggGNUDAjY2Nuq/94BJ9lsL1JV1Q8YmOEwM+cMq8uxl2jHrRNa1Tg7SzHiimom1LbGnx+a&#10;2RIj54liRGrFa/zEHb5cv361GkzFc91pybhFAKJcNZgad96bKkkc7XhP3Jk2XIGx1bYnHpZ2mzBL&#10;BkDvZZKn6SIZtGXGasqdg93byYjXEb9tOfUf29Zxj2SNITYfRxvHTRiT9YpUW0tMJ+g+DPIPUfRE&#10;KLj0CHVLPEGPVvwC1QtqtdOtP6O6T3TbCspjDpBNlv6UzX1HDI+5QHGcOZbJ/T9Y+mH3ySLBanyO&#10;kSI9UPTAR4+u9YjyUJ3BuAqc7g24+RG2geWYqTN3mn5xSOmbjqgtv7JWDx0nDKLLwsnk5OiE4wLI&#10;ZnivGVxDHr2OQGNr+1A6KAYCdGDp6chMCIXCZp6nebYEEwVbli7y8/k83kGqw3FjnX/LdY/CpMYW&#10;qI/wZHfnfAiHVAeXcJvTUrBGSBkXdru5kRbtCMikid8e/YWbVMFZ6XBsQpx2IEq4I9hCvJH2b2WW&#10;F+l1Xs6axfJiVjTFfFZepMtZmpXX5SItyuK2+R4CzIqqE4xxdScUP0gwK/6O4n0zTOKJIkRDjct5&#10;Pp84+mOSafx+l2QvPHSkFH2Nl0cnUgVm3ygGaZPKEyGnefIy/FhlqMHhH6sSdRCon0Tgx80YBRdF&#10;EjSy0ewJhGE10AYUw2sCk07brxgN0Jk1VvB0YCTfKZBWmRVFaOS4KOYXOSzsqWVzaiGKAlCNPUbT&#10;9MZPzf9orNh2cM9BzFcgx0ZEoTzHtBcx9F7MaP9OhOY+XUev59ds/QMAAP//AwBQSwMEFAAGAAgA&#10;AAAhACJTw/jgAAAACwEAAA8AAABkcnMvZG93bnJldi54bWxMj9FKwzAUhu8F3yEcwbstmcWu1p4O&#10;UQRFGGz6AGmStcXmpCbZWt/e7GrencP5+M/3V5vZDuxkfOgdIayWApgh5XRPLcLX5+uiABaiJC0H&#10;Rwbh1wTY1NdXlSy1m2hnTvvYshRCoZQIXYxjyXlQnbEyLN1oKN0OzlsZ0+pbrr2cUrgd+J0QObey&#10;p/Shk6N57oz63h8twkvvmx/lsrd8/fGgtrtwmN63HPH2Zn56BBbNHC8wnPWTOtTJqXFH0oENCOss&#10;v08owmKVizSdEVFkGbAGIS+A1xX/36H+AwAA//8DAFBLAQItABQABgAIAAAAIQC2gziS/gAAAOEB&#10;AAATAAAAAAAAAAAAAAAAAAAAAABbQ29udGVudF9UeXBlc10ueG1sUEsBAi0AFAAGAAgAAAAhADj9&#10;If/WAAAAlAEAAAsAAAAAAAAAAAAAAAAALwEAAF9yZWxzLy5yZWxzUEsBAi0AFAAGAAgAAAAhALDD&#10;sC6CAgAAFQUAAA4AAAAAAAAAAAAAAAAALgIAAGRycy9lMm9Eb2MueG1sUEsBAi0AFAAGAAgAAAAh&#10;ACJTw/jgAAAACwEAAA8AAAAAAAAAAAAAAAAA3AQAAGRycy9kb3ducmV2LnhtbFBLBQYAAAAABAAE&#10;APMAAADpBQAAAAA=&#10;" stroked="f">
              <v:textbox style="mso-fit-shape-to-text:t">
                <w:txbxContent>
                  <w:p w14:paraId="24EB221F" w14:textId="77777777" w:rsidR="005C72AD" w:rsidRDefault="004F3C16">
                    <w:r>
                      <w:rPr>
                        <w:noProof/>
                      </w:rPr>
                      <w:drawing>
                        <wp:inline distT="0" distB="0" distL="0" distR="0" wp14:anchorId="5CB6F99D" wp14:editId="7292D3B3">
                          <wp:extent cx="2019300" cy="9715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300" cy="971550"/>
                                  </a:xfrm>
                                  <a:prstGeom prst="rect">
                                    <a:avLst/>
                                  </a:prstGeom>
                                  <a:noFill/>
                                  <a:ln>
                                    <a:noFill/>
                                  </a:ln>
                                </pic:spPr>
                              </pic:pic>
                            </a:graphicData>
                          </a:graphic>
                        </wp:inline>
                      </w:drawing>
                    </w:r>
                  </w:p>
                </w:txbxContent>
              </v:textbox>
            </v:shape>
          </w:pict>
        </mc:Fallback>
      </mc:AlternateContent>
    </w:r>
    <w:r w:rsidR="004F3C16">
      <w:rPr>
        <w:noProof/>
      </w:rPr>
      <mc:AlternateContent>
        <mc:Choice Requires="wps">
          <w:drawing>
            <wp:anchor distT="0" distB="0" distL="114300" distR="114300" simplePos="0" relativeHeight="251656704" behindDoc="0" locked="0" layoutInCell="1" allowOverlap="1" wp14:anchorId="77083E0E" wp14:editId="390B1070">
              <wp:simplePos x="0" y="0"/>
              <wp:positionH relativeFrom="column">
                <wp:posOffset>2571750</wp:posOffset>
              </wp:positionH>
              <wp:positionV relativeFrom="paragraph">
                <wp:posOffset>-1199515</wp:posOffset>
              </wp:positionV>
              <wp:extent cx="2105025" cy="125984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083E0E" id="_x0000_s1028" type="#_x0000_t202" style="position:absolute;margin-left:202.5pt;margin-top:-94.45pt;width:165.75pt;height:99.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rbhAIAABcFAAAOAAAAZHJzL2Uyb0RvYy54bWysVNuO2yAQfa/Uf0C8Z32RsxtbcVZ7qatK&#10;24u02w8ggGNUDBRI7G21/94BJ9l020pVVT9gYIbDzJwzLC/HXqIdt05oVePsLMWIK6qZUJsaf35o&#10;ZguMnCeKEakVr/Ejd/hy9frVcjAVz3WnJeMWAYhy1WBq3HlvqiRxtOM9cWfacAXGVtueeFjaTcIs&#10;GQC9l0mepufJoC0zVlPuHOzeTka8ivhty6n/2LaOeyRrDLH5ONo4rsOYrJak2lhiOkH3YZB/iKIn&#10;QsGlR6hb4gnaWvELVC+o1U63/ozqPtFtKyiPOUA2Wfoim/uOGB5zgeI4cyyT+3+w9MPuk0WC1TjH&#10;SJEeKHrgo0fXekR5qM5gXAVO9wbc/AjbwHLM1Jk7Tb84pPRNR9SGX1mrh44TBtFl4WRycnTCcQFk&#10;PbzXDK4hW68j0NjaPpQOioEAHVh6PDITQqGwmWfpPM3nGFGwZfm8XBSRu4RUh+PGOv+W6x6FSY0t&#10;UB/hye7O+RAOqQ4u4TanpWCNkDIu7GZ9Iy3aEZBJE7+YwQs3qYKz0uHYhDjtQJRwR7CFeCPt38ss&#10;L9LrvJw154uLWdEU81l5kS5maVZel+dpURa3zVMIMCuqTjDG1Z1Q/CDBrPg7ivfNMIknihANNS7n&#10;UKqY1x+TTOP3uyR74aEjpehrvDg6kSow+0YxSJtUngg5zZOfw49Vhhoc/rEqUQeB+kkEflyPe8EB&#10;WNDIWrNHEIbVQBuwD68JTDptv2E0QGfW2H3dEssxku8UiKvMCiAf+bgo5hc5LOypZX1qIYoCVI09&#10;RtP0xk/tvzVWbDq46SDnKxBkI6JUnqPayxi6L+a0fylCe5+uo9fze7b6AQAA//8DAFBLAwQUAAYA&#10;CAAAACEA2+XVg+AAAAAKAQAADwAAAGRycy9kb3ducmV2LnhtbEyPMU/DMBSEdyT+g/WQ2FqnQEoa&#10;8lJVVCwMSBQkGN3YiSPsZ8t20/DvMROMpzvdfddsZ2vYpEIcHSGslgUwRZ2TIw0I729PiwpYTIKk&#10;MI4UwreKsG0vLxpRS3emVzUd0sByCcVaIOiUfM157LSyIi6dV5S93gUrUpZh4DKIcy63ht8UxZpb&#10;MVJe0MKrR626r8PJInxYPcp9ePnspZn2z/2u9HPwiNdX8+4BWFJz+gvDL35GhzYzHd2JZGQG4a4o&#10;85eEsFhV1QZYjtzfrktgR4RNCbxt+P8L7Q8AAAD//wMAUEsBAi0AFAAGAAgAAAAhALaDOJL+AAAA&#10;4QEAABMAAAAAAAAAAAAAAAAAAAAAAFtDb250ZW50X1R5cGVzXS54bWxQSwECLQAUAAYACAAAACEA&#10;OP0h/9YAAACUAQAACwAAAAAAAAAAAAAAAAAvAQAAX3JlbHMvLnJlbHNQSwECLQAUAAYACAAAACEA&#10;ceWK24QCAAAXBQAADgAAAAAAAAAAAAAAAAAuAgAAZHJzL2Uyb0RvYy54bWxQSwECLQAUAAYACAAA&#10;ACEA2+XVg+AAAAAKAQAADwAAAAAAAAAAAAAAAADeBAAAZHJzL2Rvd25yZXYueG1sUEsFBgAAAAAE&#10;AAQA8wAAAOsFAAAAAA==&#10;" stroked="f">
              <v:textbox style="mso-fit-shape-to-text:t">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v:textbox>
            </v:shape>
          </w:pict>
        </mc:Fallback>
      </mc:AlternateContent>
    </w:r>
    <w:r w:rsidR="001001B1" w:rsidRPr="001001B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C4470"/>
    <w:multiLevelType w:val="hybridMultilevel"/>
    <w:tmpl w:val="96F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4"/>
  </w:num>
  <w:num w:numId="6">
    <w:abstractNumId w:val="0"/>
  </w:num>
  <w:num w:numId="7">
    <w:abstractNumId w:val="1"/>
  </w:num>
  <w:num w:numId="8">
    <w:abstractNumId w:val="5"/>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73E08"/>
    <w:rsid w:val="00076E33"/>
    <w:rsid w:val="00077240"/>
    <w:rsid w:val="000828B1"/>
    <w:rsid w:val="000837D8"/>
    <w:rsid w:val="000F07C2"/>
    <w:rsid w:val="001001B1"/>
    <w:rsid w:val="0011220D"/>
    <w:rsid w:val="00145AF2"/>
    <w:rsid w:val="00153DBE"/>
    <w:rsid w:val="001644C8"/>
    <w:rsid w:val="00174BAE"/>
    <w:rsid w:val="00183E92"/>
    <w:rsid w:val="00185BAD"/>
    <w:rsid w:val="001A3A7A"/>
    <w:rsid w:val="001C16D4"/>
    <w:rsid w:val="0023417B"/>
    <w:rsid w:val="00234FDE"/>
    <w:rsid w:val="0024246C"/>
    <w:rsid w:val="00264DA1"/>
    <w:rsid w:val="00282434"/>
    <w:rsid w:val="0028383B"/>
    <w:rsid w:val="002C3958"/>
    <w:rsid w:val="002D6FAD"/>
    <w:rsid w:val="002E47FA"/>
    <w:rsid w:val="0033260A"/>
    <w:rsid w:val="0034076C"/>
    <w:rsid w:val="00341B8F"/>
    <w:rsid w:val="003578D8"/>
    <w:rsid w:val="003754C9"/>
    <w:rsid w:val="00381719"/>
    <w:rsid w:val="003B03BC"/>
    <w:rsid w:val="003C2FE7"/>
    <w:rsid w:val="00401A7A"/>
    <w:rsid w:val="00436FF7"/>
    <w:rsid w:val="00485D37"/>
    <w:rsid w:val="004C7465"/>
    <w:rsid w:val="004F3C16"/>
    <w:rsid w:val="005348DE"/>
    <w:rsid w:val="0056039D"/>
    <w:rsid w:val="00561DCD"/>
    <w:rsid w:val="005768E7"/>
    <w:rsid w:val="005838A1"/>
    <w:rsid w:val="005B21C5"/>
    <w:rsid w:val="005C119A"/>
    <w:rsid w:val="005C6E6D"/>
    <w:rsid w:val="005C72AD"/>
    <w:rsid w:val="005D05A6"/>
    <w:rsid w:val="00612327"/>
    <w:rsid w:val="00617531"/>
    <w:rsid w:val="0066114C"/>
    <w:rsid w:val="006659AA"/>
    <w:rsid w:val="006A072D"/>
    <w:rsid w:val="006D10CF"/>
    <w:rsid w:val="00742C21"/>
    <w:rsid w:val="007455DB"/>
    <w:rsid w:val="00745603"/>
    <w:rsid w:val="00751AD9"/>
    <w:rsid w:val="007C51F7"/>
    <w:rsid w:val="00830104"/>
    <w:rsid w:val="00841646"/>
    <w:rsid w:val="00847E74"/>
    <w:rsid w:val="008C78DB"/>
    <w:rsid w:val="009328EE"/>
    <w:rsid w:val="009448A8"/>
    <w:rsid w:val="0096095E"/>
    <w:rsid w:val="0097549B"/>
    <w:rsid w:val="00977626"/>
    <w:rsid w:val="00983265"/>
    <w:rsid w:val="009A5A69"/>
    <w:rsid w:val="00A5646B"/>
    <w:rsid w:val="00AB012D"/>
    <w:rsid w:val="00AB1EF8"/>
    <w:rsid w:val="00AD324C"/>
    <w:rsid w:val="00AE1F07"/>
    <w:rsid w:val="00AF42B4"/>
    <w:rsid w:val="00B25BE5"/>
    <w:rsid w:val="00B46012"/>
    <w:rsid w:val="00B90677"/>
    <w:rsid w:val="00B95BAF"/>
    <w:rsid w:val="00BA3FBD"/>
    <w:rsid w:val="00BD6ED6"/>
    <w:rsid w:val="00C20D6B"/>
    <w:rsid w:val="00C538A4"/>
    <w:rsid w:val="00C940B7"/>
    <w:rsid w:val="00CA38E4"/>
    <w:rsid w:val="00CA68F6"/>
    <w:rsid w:val="00CB26F1"/>
    <w:rsid w:val="00CB689B"/>
    <w:rsid w:val="00CC0226"/>
    <w:rsid w:val="00D36D5B"/>
    <w:rsid w:val="00D937E5"/>
    <w:rsid w:val="00DA5A0B"/>
    <w:rsid w:val="00DF1F99"/>
    <w:rsid w:val="00E20CD6"/>
    <w:rsid w:val="00E270BD"/>
    <w:rsid w:val="00E34457"/>
    <w:rsid w:val="00E551F6"/>
    <w:rsid w:val="00E678CB"/>
    <w:rsid w:val="00E82670"/>
    <w:rsid w:val="00EA7D64"/>
    <w:rsid w:val="00EB7137"/>
    <w:rsid w:val="00EE04CC"/>
    <w:rsid w:val="00F41779"/>
    <w:rsid w:val="00F76436"/>
    <w:rsid w:val="00F91958"/>
    <w:rsid w:val="00FA3EA6"/>
    <w:rsid w:val="00FC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2ADAFF"/>
  <w15:docId w15:val="{0CA3DA70-48AF-4DDB-83C2-E93005A6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paragraph" w:styleId="ListParagraph">
    <w:name w:val="List Paragraph"/>
    <w:basedOn w:val="Normal"/>
    <w:uiPriority w:val="34"/>
    <w:qFormat/>
    <w:rsid w:val="0028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noahcd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882B-E6C0-459F-A168-72F26261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creator>SRAPP</dc:creator>
  <cp:lastModifiedBy>Stacey Rapp</cp:lastModifiedBy>
  <cp:revision>2</cp:revision>
  <cp:lastPrinted>2013-04-08T22:25:00Z</cp:lastPrinted>
  <dcterms:created xsi:type="dcterms:W3CDTF">2017-08-09T12:30:00Z</dcterms:created>
  <dcterms:modified xsi:type="dcterms:W3CDTF">2017-08-09T12:30:00Z</dcterms:modified>
</cp:coreProperties>
</file>